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2EE04" w14:textId="24FB3D93" w:rsidR="00C765B3" w:rsidRPr="002E46BA" w:rsidRDefault="00C765B3" w:rsidP="00C765B3">
      <w:pPr>
        <w:pStyle w:val="Ingenmellomrom"/>
        <w:rPr>
          <w:rFonts w:ascii="Arial" w:hAnsi="Arial" w:cs="Arial"/>
          <w:b/>
          <w:color w:val="0070C0"/>
          <w:sz w:val="32"/>
          <w:szCs w:val="32"/>
        </w:rPr>
      </w:pPr>
      <w:r>
        <w:rPr>
          <w:b/>
          <w:color w:val="0070C0"/>
          <w:sz w:val="36"/>
          <w:szCs w:val="36"/>
        </w:rPr>
        <w:t>BULLBY 5</w:t>
      </w:r>
      <w:r w:rsidR="002F3E62">
        <w:rPr>
          <w:b/>
          <w:color w:val="0070C0"/>
          <w:sz w:val="36"/>
          <w:szCs w:val="36"/>
        </w:rPr>
        <w:t>2</w:t>
      </w:r>
      <w:r w:rsidRPr="002E46BA">
        <w:rPr>
          <w:b/>
          <w:color w:val="0070C0"/>
          <w:sz w:val="36"/>
          <w:szCs w:val="36"/>
        </w:rPr>
        <w:t xml:space="preserve"> – </w:t>
      </w:r>
      <w:r w:rsidR="0078302D">
        <w:rPr>
          <w:b/>
          <w:color w:val="0070C0"/>
          <w:sz w:val="36"/>
          <w:szCs w:val="36"/>
        </w:rPr>
        <w:t>Referat</w:t>
      </w:r>
      <w:r w:rsidRPr="002E46BA">
        <w:rPr>
          <w:rFonts w:ascii="Arial" w:hAnsi="Arial" w:cs="Arial"/>
          <w:b/>
          <w:color w:val="0070C0"/>
          <w:sz w:val="32"/>
          <w:szCs w:val="32"/>
        </w:rPr>
        <w:t xml:space="preserve"> </w:t>
      </w:r>
    </w:p>
    <w:p w14:paraId="63920C0F" w14:textId="77777777" w:rsidR="00C765B3" w:rsidRPr="00E062A5" w:rsidRDefault="00C765B3" w:rsidP="00C765B3">
      <w:pPr>
        <w:pStyle w:val="Ingenmellomrom"/>
        <w:rPr>
          <w:rFonts w:ascii="Arial" w:hAnsi="Arial" w:cs="Arial"/>
          <w:i/>
        </w:rPr>
      </w:pPr>
      <w:r>
        <w:rPr>
          <w:b/>
          <w:sz w:val="36"/>
          <w:szCs w:val="36"/>
        </w:rPr>
        <w:tab/>
      </w:r>
      <w:r>
        <w:rPr>
          <w:b/>
          <w:sz w:val="36"/>
          <w:szCs w:val="36"/>
        </w:rPr>
        <w:tab/>
      </w:r>
      <w:r>
        <w:rPr>
          <w:b/>
          <w:sz w:val="36"/>
          <w:szCs w:val="36"/>
        </w:rPr>
        <w:tab/>
      </w:r>
      <w:r>
        <w:rPr>
          <w:b/>
          <w:sz w:val="36"/>
          <w:szCs w:val="36"/>
        </w:rPr>
        <w:tab/>
        <w:t xml:space="preserve">    </w:t>
      </w:r>
      <w:r w:rsidRPr="00BE3514">
        <w:rPr>
          <w:b/>
          <w:sz w:val="24"/>
          <w:szCs w:val="24"/>
        </w:rPr>
        <w:tab/>
      </w:r>
      <w:r>
        <w:rPr>
          <w:b/>
          <w:sz w:val="36"/>
          <w:szCs w:val="36"/>
        </w:rPr>
        <w:tab/>
      </w:r>
    </w:p>
    <w:p w14:paraId="74E577FC" w14:textId="32C6773C" w:rsidR="00C765B3" w:rsidRDefault="00C765B3" w:rsidP="00C765B3">
      <w:pPr>
        <w:pStyle w:val="Ingenmellomrom"/>
        <w:rPr>
          <w:rFonts w:ascii="Arial" w:hAnsi="Arial" w:cs="Arial"/>
          <w:sz w:val="24"/>
          <w:szCs w:val="24"/>
        </w:rPr>
      </w:pPr>
      <w:r w:rsidRPr="007B40F9">
        <w:rPr>
          <w:rFonts w:ascii="Arial" w:hAnsi="Arial" w:cs="Arial"/>
          <w:sz w:val="24"/>
          <w:szCs w:val="24"/>
        </w:rPr>
        <w:t>Tid:</w:t>
      </w:r>
      <w:r w:rsidRPr="007B40F9">
        <w:rPr>
          <w:rFonts w:ascii="Arial" w:hAnsi="Arial" w:cs="Arial"/>
          <w:sz w:val="24"/>
          <w:szCs w:val="24"/>
        </w:rPr>
        <w:tab/>
        <w:t xml:space="preserve">Torsdag </w:t>
      </w:r>
      <w:r w:rsidR="002F3E62">
        <w:rPr>
          <w:rFonts w:ascii="Arial" w:hAnsi="Arial" w:cs="Arial"/>
          <w:sz w:val="24"/>
          <w:szCs w:val="24"/>
        </w:rPr>
        <w:t>12</w:t>
      </w:r>
      <w:r w:rsidR="00392589">
        <w:rPr>
          <w:rFonts w:ascii="Arial" w:hAnsi="Arial" w:cs="Arial"/>
          <w:sz w:val="24"/>
          <w:szCs w:val="24"/>
        </w:rPr>
        <w:t xml:space="preserve">. </w:t>
      </w:r>
      <w:r w:rsidR="002F3E62">
        <w:rPr>
          <w:rFonts w:ascii="Arial" w:hAnsi="Arial" w:cs="Arial"/>
          <w:sz w:val="24"/>
          <w:szCs w:val="24"/>
        </w:rPr>
        <w:t>september</w:t>
      </w:r>
      <w:r w:rsidR="00392589">
        <w:rPr>
          <w:rFonts w:ascii="Arial" w:hAnsi="Arial" w:cs="Arial"/>
          <w:sz w:val="24"/>
          <w:szCs w:val="24"/>
        </w:rPr>
        <w:t xml:space="preserve"> 1</w:t>
      </w:r>
      <w:r w:rsidR="002F3E62">
        <w:rPr>
          <w:rFonts w:ascii="Arial" w:hAnsi="Arial" w:cs="Arial"/>
          <w:sz w:val="24"/>
          <w:szCs w:val="24"/>
        </w:rPr>
        <w:t>3.</w:t>
      </w:r>
      <w:r w:rsidR="00392589">
        <w:rPr>
          <w:rFonts w:ascii="Arial" w:hAnsi="Arial" w:cs="Arial"/>
          <w:sz w:val="24"/>
          <w:szCs w:val="24"/>
        </w:rPr>
        <w:t>00-1</w:t>
      </w:r>
      <w:r w:rsidR="002F3E62">
        <w:rPr>
          <w:rFonts w:ascii="Arial" w:hAnsi="Arial" w:cs="Arial"/>
          <w:sz w:val="24"/>
          <w:szCs w:val="24"/>
        </w:rPr>
        <w:t>5.</w:t>
      </w:r>
      <w:r w:rsidR="00392589">
        <w:rPr>
          <w:rFonts w:ascii="Arial" w:hAnsi="Arial" w:cs="Arial"/>
          <w:sz w:val="24"/>
          <w:szCs w:val="24"/>
        </w:rPr>
        <w:t>30</w:t>
      </w:r>
      <w:r w:rsidR="00073B8C">
        <w:rPr>
          <w:rFonts w:ascii="Arial" w:hAnsi="Arial" w:cs="Arial"/>
          <w:sz w:val="24"/>
          <w:szCs w:val="24"/>
        </w:rPr>
        <w:t>.</w:t>
      </w:r>
    </w:p>
    <w:p w14:paraId="2238E4E7" w14:textId="77777777" w:rsidR="00C765B3" w:rsidRDefault="00C765B3" w:rsidP="00C765B3">
      <w:pPr>
        <w:pStyle w:val="Ingenmellomrom"/>
        <w:rPr>
          <w:rFonts w:ascii="Arial" w:hAnsi="Arial" w:cs="Arial"/>
          <w:sz w:val="24"/>
          <w:szCs w:val="24"/>
        </w:rPr>
      </w:pPr>
      <w:r w:rsidRPr="007B40F9">
        <w:rPr>
          <w:rFonts w:ascii="Arial" w:hAnsi="Arial" w:cs="Arial"/>
          <w:sz w:val="24"/>
          <w:szCs w:val="24"/>
        </w:rPr>
        <w:t>Sted:</w:t>
      </w:r>
      <w:r w:rsidRPr="007B40F9">
        <w:rPr>
          <w:rFonts w:ascii="Arial" w:hAnsi="Arial" w:cs="Arial"/>
          <w:sz w:val="24"/>
          <w:szCs w:val="24"/>
        </w:rPr>
        <w:tab/>
      </w:r>
      <w:r>
        <w:rPr>
          <w:rFonts w:ascii="Arial" w:hAnsi="Arial" w:cs="Arial"/>
          <w:sz w:val="24"/>
          <w:szCs w:val="24"/>
        </w:rPr>
        <w:t>A</w:t>
      </w:r>
      <w:r w:rsidR="00392589">
        <w:rPr>
          <w:rFonts w:ascii="Arial" w:hAnsi="Arial" w:cs="Arial"/>
          <w:sz w:val="24"/>
          <w:szCs w:val="24"/>
        </w:rPr>
        <w:t>splan Kongens gate 1.</w:t>
      </w:r>
    </w:p>
    <w:p w14:paraId="7BB22A30" w14:textId="77777777" w:rsidR="00221165" w:rsidRDefault="00221165" w:rsidP="00C765B3">
      <w:pPr>
        <w:pStyle w:val="Ingenmellomrom"/>
        <w:rPr>
          <w:rFonts w:ascii="Arial" w:hAnsi="Arial" w:cs="Arial"/>
          <w:sz w:val="24"/>
          <w:szCs w:val="24"/>
        </w:rPr>
      </w:pPr>
    </w:p>
    <w:p w14:paraId="7D095D15" w14:textId="68555365" w:rsidR="00221165" w:rsidRDefault="00221165" w:rsidP="00C765B3">
      <w:pPr>
        <w:pStyle w:val="Ingenmellomrom"/>
        <w:rPr>
          <w:rFonts w:ascii="Arial" w:eastAsia="Times New Roman" w:hAnsi="Arial" w:cs="Arial"/>
          <w:sz w:val="24"/>
          <w:szCs w:val="24"/>
        </w:rPr>
      </w:pPr>
      <w:r>
        <w:rPr>
          <w:rFonts w:ascii="Arial" w:hAnsi="Arial" w:cs="Arial"/>
          <w:sz w:val="24"/>
          <w:szCs w:val="24"/>
        </w:rPr>
        <w:t xml:space="preserve">Til stede: Jon, </w:t>
      </w:r>
      <w:r w:rsidR="00392589">
        <w:rPr>
          <w:rFonts w:ascii="Arial" w:hAnsi="Arial" w:cs="Arial"/>
          <w:sz w:val="24"/>
          <w:szCs w:val="24"/>
        </w:rPr>
        <w:t>Lasse, Sverre, Arvid, Peter, Rolf, Gustav, Hans Kristian, Magnus, Kjell, Tore Kåss</w:t>
      </w:r>
      <w:r>
        <w:rPr>
          <w:rFonts w:ascii="Arial" w:hAnsi="Arial" w:cs="Arial"/>
          <w:sz w:val="24"/>
          <w:szCs w:val="24"/>
        </w:rPr>
        <w:t>, H</w:t>
      </w:r>
      <w:r w:rsidR="00392589">
        <w:rPr>
          <w:rFonts w:ascii="Arial" w:hAnsi="Arial" w:cs="Arial"/>
          <w:sz w:val="24"/>
          <w:szCs w:val="24"/>
        </w:rPr>
        <w:t>aa</w:t>
      </w:r>
      <w:r>
        <w:rPr>
          <w:rFonts w:ascii="Arial" w:hAnsi="Arial" w:cs="Arial"/>
          <w:sz w:val="24"/>
          <w:szCs w:val="24"/>
        </w:rPr>
        <w:t>kon</w:t>
      </w:r>
      <w:r w:rsidR="002F3E62">
        <w:rPr>
          <w:rFonts w:ascii="Arial" w:hAnsi="Arial" w:cs="Arial"/>
          <w:sz w:val="24"/>
          <w:szCs w:val="24"/>
        </w:rPr>
        <w:t>, Lene, Richard, Sven Erik, Lars Krogh, Solveig, Jan, Njål (ref)</w:t>
      </w:r>
      <w:r>
        <w:rPr>
          <w:rFonts w:ascii="Arial" w:hAnsi="Arial" w:cs="Arial"/>
          <w:sz w:val="24"/>
          <w:szCs w:val="24"/>
        </w:rPr>
        <w:t>.</w:t>
      </w:r>
    </w:p>
    <w:p w14:paraId="6B44F353" w14:textId="77777777" w:rsidR="004E3B89" w:rsidRDefault="004E3B89" w:rsidP="00C765B3">
      <w:pPr>
        <w:pStyle w:val="Ingenmellomrom"/>
        <w:rPr>
          <w:rFonts w:ascii="Arial" w:hAnsi="Arial" w:cs="Arial"/>
          <w:b/>
          <w:sz w:val="24"/>
          <w:szCs w:val="24"/>
          <w:lang w:eastAsia="nb-NO"/>
        </w:rPr>
      </w:pPr>
    </w:p>
    <w:p w14:paraId="4F37AB5E" w14:textId="060F4E85" w:rsidR="00C765B3" w:rsidRDefault="00C765B3" w:rsidP="00C765B3">
      <w:pPr>
        <w:pStyle w:val="Ingenmellomrom"/>
        <w:rPr>
          <w:rFonts w:ascii="Arial" w:hAnsi="Arial" w:cs="Arial"/>
          <w:b/>
          <w:sz w:val="24"/>
          <w:szCs w:val="24"/>
          <w:lang w:eastAsia="nb-NO"/>
        </w:rPr>
      </w:pPr>
      <w:r w:rsidRPr="007B40F9">
        <w:rPr>
          <w:rFonts w:ascii="Arial" w:hAnsi="Arial" w:cs="Arial"/>
          <w:b/>
          <w:sz w:val="24"/>
          <w:szCs w:val="24"/>
          <w:lang w:eastAsia="nb-NO"/>
        </w:rPr>
        <w:t xml:space="preserve">Hovedsak: </w:t>
      </w:r>
      <w:r w:rsidR="00392589">
        <w:rPr>
          <w:rFonts w:ascii="Arial" w:hAnsi="Arial" w:cs="Arial"/>
          <w:b/>
          <w:sz w:val="24"/>
          <w:szCs w:val="24"/>
          <w:lang w:eastAsia="nb-NO"/>
        </w:rPr>
        <w:t xml:space="preserve">Faglig hovedsak: </w:t>
      </w:r>
      <w:r w:rsidR="00415FD7">
        <w:rPr>
          <w:rFonts w:ascii="Arial" w:hAnsi="Arial" w:cs="Arial"/>
          <w:b/>
          <w:sz w:val="24"/>
          <w:szCs w:val="24"/>
          <w:lang w:eastAsia="nb-NO"/>
        </w:rPr>
        <w:t>Oslo — den blågrønne byen v/Haakon Thaulow</w:t>
      </w:r>
    </w:p>
    <w:p w14:paraId="25B60480" w14:textId="77777777" w:rsidR="00C765B3" w:rsidRPr="00F474EC" w:rsidRDefault="00C765B3" w:rsidP="00C765B3">
      <w:pPr>
        <w:rPr>
          <w:rFonts w:ascii="Arial" w:hAnsi="Arial" w:cs="Arial"/>
          <w:b/>
          <w:sz w:val="20"/>
          <w:szCs w:val="20"/>
        </w:rPr>
      </w:pPr>
      <w:r w:rsidRPr="007B40F9">
        <w:rPr>
          <w:rFonts w:ascii="Arial" w:hAnsi="Arial" w:cs="Arial"/>
          <w:sz w:val="24"/>
          <w:szCs w:val="24"/>
        </w:rPr>
        <w:tab/>
      </w:r>
      <w:r w:rsidRPr="007B40F9">
        <w:rPr>
          <w:rFonts w:ascii="Arial" w:hAnsi="Arial" w:cs="Arial"/>
          <w:sz w:val="24"/>
          <w:szCs w:val="24"/>
        </w:rPr>
        <w:tab/>
      </w:r>
      <w:r w:rsidRPr="007B40F9">
        <w:rPr>
          <w:rFonts w:ascii="Arial" w:hAnsi="Arial" w:cs="Arial"/>
          <w:sz w:val="24"/>
          <w:szCs w:val="24"/>
        </w:rPr>
        <w:tab/>
      </w:r>
      <w:r w:rsidRPr="007B40F9">
        <w:rPr>
          <w:rFonts w:ascii="Arial" w:hAnsi="Arial" w:cs="Arial"/>
          <w:sz w:val="24"/>
          <w:szCs w:val="24"/>
        </w:rPr>
        <w:tab/>
      </w:r>
      <w:r w:rsidRPr="007B40F9">
        <w:rPr>
          <w:rFonts w:ascii="Arial" w:hAnsi="Arial" w:cs="Arial"/>
          <w:sz w:val="24"/>
          <w:szCs w:val="24"/>
        </w:rPr>
        <w:tab/>
      </w:r>
      <w:r w:rsidRPr="007B40F9">
        <w:rPr>
          <w:rFonts w:ascii="Arial" w:hAnsi="Arial" w:cs="Arial"/>
          <w:sz w:val="24"/>
          <w:szCs w:val="24"/>
        </w:rPr>
        <w:tab/>
      </w:r>
      <w:r w:rsidRPr="007B40F9">
        <w:rPr>
          <w:rFonts w:ascii="Arial" w:hAnsi="Arial" w:cs="Arial"/>
          <w:sz w:val="24"/>
          <w:szCs w:val="24"/>
        </w:rPr>
        <w:tab/>
      </w:r>
      <w:r w:rsidRPr="007B40F9">
        <w:rPr>
          <w:rFonts w:ascii="Arial" w:hAnsi="Arial" w:cs="Arial"/>
          <w:sz w:val="24"/>
          <w:szCs w:val="24"/>
        </w:rPr>
        <w:tab/>
      </w:r>
      <w:r w:rsidRPr="007B40F9">
        <w:rPr>
          <w:rFonts w:ascii="Arial" w:hAnsi="Arial" w:cs="Arial"/>
          <w:sz w:val="24"/>
          <w:szCs w:val="24"/>
        </w:rPr>
        <w:tab/>
        <w:t xml:space="preserve">     </w:t>
      </w:r>
      <w:r>
        <w:rPr>
          <w:rFonts w:ascii="Arial" w:hAnsi="Arial" w:cs="Arial"/>
          <w:sz w:val="24"/>
          <w:szCs w:val="24"/>
        </w:rPr>
        <w:t xml:space="preserve">  </w:t>
      </w:r>
    </w:p>
    <w:tbl>
      <w:tblPr>
        <w:tblStyle w:val="Tabellrutenett"/>
        <w:tblW w:w="9918" w:type="dxa"/>
        <w:tblLook w:val="04A0" w:firstRow="1" w:lastRow="0" w:firstColumn="1" w:lastColumn="0" w:noHBand="0" w:noVBand="1"/>
      </w:tblPr>
      <w:tblGrid>
        <w:gridCol w:w="870"/>
        <w:gridCol w:w="9048"/>
      </w:tblGrid>
      <w:tr w:rsidR="00E01BCE" w:rsidRPr="007B40F9" w14:paraId="373C5228" w14:textId="77777777" w:rsidTr="00066A9E">
        <w:trPr>
          <w:trHeight w:val="218"/>
        </w:trPr>
        <w:tc>
          <w:tcPr>
            <w:tcW w:w="870" w:type="dxa"/>
          </w:tcPr>
          <w:p w14:paraId="52D763B0" w14:textId="77777777" w:rsidR="00E01BCE" w:rsidRPr="007B40F9" w:rsidRDefault="00E01BCE" w:rsidP="005615FE">
            <w:pPr>
              <w:rPr>
                <w:rFonts w:ascii="Arial" w:hAnsi="Arial" w:cs="Arial"/>
                <w:b/>
                <w:i/>
                <w:sz w:val="24"/>
                <w:szCs w:val="24"/>
              </w:rPr>
            </w:pPr>
          </w:p>
        </w:tc>
        <w:tc>
          <w:tcPr>
            <w:tcW w:w="9048" w:type="dxa"/>
          </w:tcPr>
          <w:p w14:paraId="2C1831D4" w14:textId="77777777" w:rsidR="00E01BCE" w:rsidRPr="007B40F9" w:rsidRDefault="00E01BCE" w:rsidP="005615FE">
            <w:pPr>
              <w:rPr>
                <w:rFonts w:ascii="Arial" w:hAnsi="Arial" w:cs="Arial"/>
                <w:i/>
                <w:sz w:val="24"/>
                <w:szCs w:val="24"/>
              </w:rPr>
            </w:pPr>
            <w:r w:rsidRPr="007B40F9">
              <w:rPr>
                <w:rFonts w:ascii="Arial" w:hAnsi="Arial" w:cs="Arial"/>
                <w:i/>
                <w:sz w:val="24"/>
                <w:szCs w:val="24"/>
              </w:rPr>
              <w:t>Sak</w:t>
            </w:r>
          </w:p>
        </w:tc>
      </w:tr>
      <w:tr w:rsidR="00E01BCE" w:rsidRPr="007B40F9" w14:paraId="4C550BA7" w14:textId="77777777" w:rsidTr="00066A9E">
        <w:tc>
          <w:tcPr>
            <w:tcW w:w="870" w:type="dxa"/>
          </w:tcPr>
          <w:p w14:paraId="20288E97" w14:textId="77777777" w:rsidR="00E01BCE" w:rsidRPr="007B40F9" w:rsidRDefault="00E01BCE" w:rsidP="005615FE">
            <w:pPr>
              <w:rPr>
                <w:rFonts w:ascii="Arial" w:hAnsi="Arial" w:cs="Arial"/>
                <w:b/>
                <w:sz w:val="24"/>
                <w:szCs w:val="24"/>
              </w:rPr>
            </w:pPr>
            <w:r w:rsidRPr="007B40F9">
              <w:rPr>
                <w:rFonts w:ascii="Arial" w:hAnsi="Arial" w:cs="Arial"/>
                <w:b/>
                <w:sz w:val="24"/>
                <w:szCs w:val="24"/>
              </w:rPr>
              <w:t>1</w:t>
            </w:r>
          </w:p>
          <w:p w14:paraId="4EF30A53" w14:textId="77777777" w:rsidR="00E01BCE" w:rsidRPr="007B40F9" w:rsidRDefault="00E01BCE" w:rsidP="005615FE">
            <w:pPr>
              <w:rPr>
                <w:rFonts w:ascii="Arial" w:hAnsi="Arial" w:cs="Arial"/>
                <w:b/>
                <w:sz w:val="24"/>
                <w:szCs w:val="24"/>
              </w:rPr>
            </w:pPr>
          </w:p>
        </w:tc>
        <w:tc>
          <w:tcPr>
            <w:tcW w:w="9048" w:type="dxa"/>
          </w:tcPr>
          <w:p w14:paraId="5CDFF954" w14:textId="48C20554" w:rsidR="00E01BCE" w:rsidRDefault="00E01BCE" w:rsidP="005615FE">
            <w:pPr>
              <w:rPr>
                <w:rFonts w:ascii="Arial" w:hAnsi="Arial" w:cs="Arial"/>
                <w:b/>
                <w:sz w:val="24"/>
                <w:szCs w:val="24"/>
              </w:rPr>
            </w:pPr>
            <w:r w:rsidRPr="007B40F9">
              <w:rPr>
                <w:rFonts w:ascii="Arial" w:hAnsi="Arial" w:cs="Arial"/>
                <w:b/>
                <w:sz w:val="24"/>
                <w:szCs w:val="24"/>
              </w:rPr>
              <w:t>Referat BULL</w:t>
            </w:r>
            <w:r>
              <w:rPr>
                <w:rFonts w:ascii="Arial" w:hAnsi="Arial" w:cs="Arial"/>
                <w:b/>
                <w:sz w:val="24"/>
                <w:szCs w:val="24"/>
              </w:rPr>
              <w:t>BY</w:t>
            </w:r>
            <w:r w:rsidRPr="007B40F9">
              <w:rPr>
                <w:rFonts w:ascii="Arial" w:hAnsi="Arial" w:cs="Arial"/>
                <w:b/>
                <w:sz w:val="24"/>
                <w:szCs w:val="24"/>
              </w:rPr>
              <w:t>-</w:t>
            </w:r>
            <w:r>
              <w:rPr>
                <w:rFonts w:ascii="Arial" w:hAnsi="Arial" w:cs="Arial"/>
                <w:b/>
                <w:sz w:val="24"/>
                <w:szCs w:val="24"/>
              </w:rPr>
              <w:t xml:space="preserve"> </w:t>
            </w:r>
            <w:r w:rsidRPr="007B40F9">
              <w:rPr>
                <w:rFonts w:ascii="Arial" w:hAnsi="Arial" w:cs="Arial"/>
                <w:b/>
                <w:sz w:val="24"/>
                <w:szCs w:val="24"/>
              </w:rPr>
              <w:t xml:space="preserve">møte </w:t>
            </w:r>
            <w:r>
              <w:rPr>
                <w:rFonts w:ascii="Arial" w:hAnsi="Arial" w:cs="Arial"/>
                <w:b/>
                <w:sz w:val="24"/>
                <w:szCs w:val="24"/>
              </w:rPr>
              <w:t>5</w:t>
            </w:r>
            <w:r w:rsidR="00415FD7">
              <w:rPr>
                <w:rFonts w:ascii="Arial" w:hAnsi="Arial" w:cs="Arial"/>
                <w:b/>
                <w:sz w:val="24"/>
                <w:szCs w:val="24"/>
              </w:rPr>
              <w:t>1</w:t>
            </w:r>
            <w:r w:rsidRPr="007B40F9">
              <w:rPr>
                <w:rFonts w:ascii="Arial" w:hAnsi="Arial" w:cs="Arial"/>
                <w:b/>
                <w:sz w:val="24"/>
                <w:szCs w:val="24"/>
              </w:rPr>
              <w:t xml:space="preserve"> og dagsorden for </w:t>
            </w:r>
            <w:r>
              <w:rPr>
                <w:rFonts w:ascii="Arial" w:hAnsi="Arial" w:cs="Arial"/>
                <w:b/>
                <w:sz w:val="24"/>
                <w:szCs w:val="24"/>
              </w:rPr>
              <w:t>møte 5</w:t>
            </w:r>
            <w:r w:rsidR="00415FD7">
              <w:rPr>
                <w:rFonts w:ascii="Arial" w:hAnsi="Arial" w:cs="Arial"/>
                <w:b/>
                <w:sz w:val="24"/>
                <w:szCs w:val="24"/>
              </w:rPr>
              <w:t>2</w:t>
            </w:r>
          </w:p>
          <w:p w14:paraId="176CE9EE" w14:textId="1B1E8E57" w:rsidR="00E01BCE" w:rsidRDefault="00E01BCE" w:rsidP="00221165">
            <w:pPr>
              <w:rPr>
                <w:rFonts w:ascii="Arial" w:hAnsi="Arial" w:cs="Arial"/>
                <w:sz w:val="24"/>
                <w:szCs w:val="24"/>
              </w:rPr>
            </w:pPr>
            <w:r>
              <w:rPr>
                <w:rFonts w:ascii="Arial" w:hAnsi="Arial" w:cs="Arial"/>
                <w:sz w:val="24"/>
                <w:szCs w:val="24"/>
              </w:rPr>
              <w:t>Referat fra Bullby 51 ble godkjent</w:t>
            </w:r>
            <w:r w:rsidR="00415FD7">
              <w:rPr>
                <w:rFonts w:ascii="Arial" w:hAnsi="Arial" w:cs="Arial"/>
                <w:sz w:val="24"/>
                <w:szCs w:val="24"/>
              </w:rPr>
              <w:t xml:space="preserve"> med en tilføyelse til 1.a. om at Tore Kåss også har bakgrunn i sa</w:t>
            </w:r>
            <w:r w:rsidR="00066A9E">
              <w:rPr>
                <w:rFonts w:ascii="Arial" w:hAnsi="Arial" w:cs="Arial"/>
                <w:sz w:val="24"/>
                <w:szCs w:val="24"/>
              </w:rPr>
              <w:t>m</w:t>
            </w:r>
            <w:r w:rsidR="00415FD7">
              <w:rPr>
                <w:rFonts w:ascii="Arial" w:hAnsi="Arial" w:cs="Arial"/>
                <w:sz w:val="24"/>
                <w:szCs w:val="24"/>
              </w:rPr>
              <w:t>funnsplanlegging</w:t>
            </w:r>
            <w:r>
              <w:rPr>
                <w:rFonts w:ascii="Arial" w:hAnsi="Arial" w:cs="Arial"/>
                <w:sz w:val="24"/>
                <w:szCs w:val="24"/>
              </w:rPr>
              <w:t xml:space="preserve">. Dagsorden </w:t>
            </w:r>
            <w:r w:rsidR="00724C3C">
              <w:rPr>
                <w:rFonts w:ascii="Arial" w:hAnsi="Arial" w:cs="Arial"/>
                <w:sz w:val="24"/>
                <w:szCs w:val="24"/>
              </w:rPr>
              <w:t xml:space="preserve">for 52 </w:t>
            </w:r>
            <w:r>
              <w:rPr>
                <w:rFonts w:ascii="Arial" w:hAnsi="Arial" w:cs="Arial"/>
                <w:sz w:val="24"/>
                <w:szCs w:val="24"/>
              </w:rPr>
              <w:t xml:space="preserve">godkjent. </w:t>
            </w:r>
          </w:p>
          <w:p w14:paraId="4856FDD7" w14:textId="77777777" w:rsidR="00E01BCE" w:rsidRPr="001831F7" w:rsidRDefault="00E01BCE" w:rsidP="00221165">
            <w:pPr>
              <w:rPr>
                <w:rFonts w:ascii="Arial" w:hAnsi="Arial" w:cs="Arial"/>
                <w:sz w:val="24"/>
                <w:szCs w:val="24"/>
              </w:rPr>
            </w:pPr>
          </w:p>
        </w:tc>
      </w:tr>
      <w:tr w:rsidR="00E01BCE" w:rsidRPr="007B40F9" w14:paraId="44D30F8B" w14:textId="77777777" w:rsidTr="00066A9E">
        <w:tc>
          <w:tcPr>
            <w:tcW w:w="870" w:type="dxa"/>
          </w:tcPr>
          <w:p w14:paraId="75ACEABE" w14:textId="77777777" w:rsidR="00E01BCE" w:rsidRPr="007B40F9" w:rsidRDefault="00E01BCE" w:rsidP="005615FE">
            <w:pPr>
              <w:rPr>
                <w:rFonts w:ascii="Arial" w:hAnsi="Arial" w:cs="Arial"/>
                <w:b/>
                <w:sz w:val="24"/>
                <w:szCs w:val="24"/>
              </w:rPr>
            </w:pPr>
            <w:r>
              <w:rPr>
                <w:rFonts w:ascii="Arial" w:hAnsi="Arial" w:cs="Arial"/>
                <w:b/>
                <w:sz w:val="24"/>
                <w:szCs w:val="24"/>
              </w:rPr>
              <w:t>1.a.</w:t>
            </w:r>
          </w:p>
        </w:tc>
        <w:tc>
          <w:tcPr>
            <w:tcW w:w="9048" w:type="dxa"/>
          </w:tcPr>
          <w:p w14:paraId="05B67C81" w14:textId="5027BBD3" w:rsidR="00E01BCE" w:rsidRPr="007B40F9" w:rsidRDefault="00E01BCE" w:rsidP="005615FE">
            <w:pPr>
              <w:rPr>
                <w:rFonts w:ascii="Arial" w:hAnsi="Arial" w:cs="Arial"/>
                <w:b/>
                <w:sz w:val="24"/>
                <w:szCs w:val="24"/>
              </w:rPr>
            </w:pPr>
            <w:r>
              <w:rPr>
                <w:rFonts w:ascii="Arial" w:hAnsi="Arial" w:cs="Arial"/>
                <w:b/>
                <w:sz w:val="24"/>
                <w:szCs w:val="24"/>
              </w:rPr>
              <w:t xml:space="preserve">Nytt medlem </w:t>
            </w:r>
            <w:r w:rsidR="00415FD7">
              <w:rPr>
                <w:rFonts w:ascii="Arial" w:hAnsi="Arial" w:cs="Arial"/>
                <w:b/>
                <w:sz w:val="24"/>
                <w:szCs w:val="24"/>
              </w:rPr>
              <w:t>Lars Krogh</w:t>
            </w:r>
            <w:r>
              <w:rPr>
                <w:rFonts w:ascii="Arial" w:hAnsi="Arial" w:cs="Arial"/>
                <w:b/>
                <w:sz w:val="24"/>
                <w:szCs w:val="24"/>
              </w:rPr>
              <w:t xml:space="preserve"> </w:t>
            </w:r>
            <w:r w:rsidRPr="00E01BCE">
              <w:rPr>
                <w:rFonts w:ascii="Arial" w:hAnsi="Arial" w:cs="Arial"/>
                <w:bCs/>
                <w:sz w:val="24"/>
                <w:szCs w:val="24"/>
              </w:rPr>
              <w:t xml:space="preserve">ble presentert og ønsket velkommen. </w:t>
            </w:r>
            <w:r w:rsidR="0070257C">
              <w:rPr>
                <w:rFonts w:ascii="Arial" w:hAnsi="Arial" w:cs="Arial"/>
                <w:bCs/>
                <w:sz w:val="24"/>
                <w:szCs w:val="24"/>
              </w:rPr>
              <w:t>Sivilingeniør med lang og variert erfaring fra offentlig og privat virksomhet i Tron</w:t>
            </w:r>
            <w:r w:rsidR="000B799B">
              <w:rPr>
                <w:rFonts w:ascii="Arial" w:hAnsi="Arial" w:cs="Arial"/>
                <w:bCs/>
                <w:sz w:val="24"/>
                <w:szCs w:val="24"/>
              </w:rPr>
              <w:t>d</w:t>
            </w:r>
            <w:r w:rsidR="0070257C">
              <w:rPr>
                <w:rFonts w:ascii="Arial" w:hAnsi="Arial" w:cs="Arial"/>
                <w:bCs/>
                <w:sz w:val="24"/>
                <w:szCs w:val="24"/>
              </w:rPr>
              <w:t>heim, Oslo og Finmark. Hovedinteresse er transport og og byutvikling.</w:t>
            </w:r>
          </w:p>
        </w:tc>
      </w:tr>
      <w:tr w:rsidR="00E01BCE" w:rsidRPr="007B40F9" w14:paraId="7B23EA3C" w14:textId="77777777" w:rsidTr="00066A9E">
        <w:trPr>
          <w:trHeight w:val="646"/>
        </w:trPr>
        <w:tc>
          <w:tcPr>
            <w:tcW w:w="870" w:type="dxa"/>
          </w:tcPr>
          <w:p w14:paraId="7008278D" w14:textId="7E1E873C" w:rsidR="00E01BCE" w:rsidRDefault="00E01BCE" w:rsidP="005615FE">
            <w:pPr>
              <w:rPr>
                <w:rFonts w:ascii="Arial" w:hAnsi="Arial" w:cs="Arial"/>
                <w:b/>
                <w:sz w:val="24"/>
                <w:szCs w:val="24"/>
              </w:rPr>
            </w:pPr>
            <w:r>
              <w:rPr>
                <w:rFonts w:ascii="Arial" w:hAnsi="Arial" w:cs="Arial"/>
                <w:b/>
                <w:sz w:val="24"/>
                <w:szCs w:val="24"/>
              </w:rPr>
              <w:t xml:space="preserve"> 2</w:t>
            </w:r>
          </w:p>
          <w:p w14:paraId="7436FD15" w14:textId="7C980B3B" w:rsidR="00724C3C" w:rsidRDefault="00724C3C" w:rsidP="005615FE">
            <w:pPr>
              <w:rPr>
                <w:rFonts w:ascii="Arial" w:hAnsi="Arial" w:cs="Arial"/>
                <w:b/>
                <w:sz w:val="24"/>
                <w:szCs w:val="24"/>
              </w:rPr>
            </w:pPr>
          </w:p>
          <w:p w14:paraId="6FF3D955" w14:textId="78E5784E" w:rsidR="00724C3C" w:rsidRDefault="00724C3C" w:rsidP="005615FE">
            <w:pPr>
              <w:rPr>
                <w:rFonts w:ascii="Arial" w:hAnsi="Arial" w:cs="Arial"/>
                <w:b/>
                <w:sz w:val="24"/>
                <w:szCs w:val="24"/>
              </w:rPr>
            </w:pPr>
          </w:p>
          <w:p w14:paraId="16452DDE" w14:textId="76FD55EB" w:rsidR="00724C3C" w:rsidRDefault="00724C3C" w:rsidP="005615FE">
            <w:pPr>
              <w:rPr>
                <w:rFonts w:ascii="Arial" w:hAnsi="Arial" w:cs="Arial"/>
                <w:b/>
                <w:sz w:val="24"/>
                <w:szCs w:val="24"/>
              </w:rPr>
            </w:pPr>
          </w:p>
          <w:p w14:paraId="6FD60204" w14:textId="00185828" w:rsidR="00724C3C" w:rsidRDefault="00724C3C" w:rsidP="005615FE">
            <w:pPr>
              <w:rPr>
                <w:rFonts w:ascii="Arial" w:hAnsi="Arial" w:cs="Arial"/>
                <w:b/>
                <w:sz w:val="24"/>
                <w:szCs w:val="24"/>
              </w:rPr>
            </w:pPr>
          </w:p>
          <w:p w14:paraId="40FA9E05" w14:textId="698CF517" w:rsidR="00724C3C" w:rsidRDefault="00724C3C" w:rsidP="005615FE">
            <w:pPr>
              <w:rPr>
                <w:rFonts w:ascii="Arial" w:hAnsi="Arial" w:cs="Arial"/>
                <w:b/>
                <w:sz w:val="24"/>
                <w:szCs w:val="24"/>
              </w:rPr>
            </w:pPr>
          </w:p>
          <w:p w14:paraId="5FA36193" w14:textId="19E325A9" w:rsidR="00724C3C" w:rsidRDefault="00724C3C" w:rsidP="005615FE">
            <w:pPr>
              <w:rPr>
                <w:rFonts w:ascii="Arial" w:hAnsi="Arial" w:cs="Arial"/>
                <w:b/>
                <w:sz w:val="24"/>
                <w:szCs w:val="24"/>
              </w:rPr>
            </w:pPr>
          </w:p>
          <w:p w14:paraId="3A289565" w14:textId="41F804BB" w:rsidR="00724C3C" w:rsidRDefault="00724C3C" w:rsidP="005615FE">
            <w:pPr>
              <w:rPr>
                <w:rFonts w:ascii="Arial" w:hAnsi="Arial" w:cs="Arial"/>
                <w:b/>
                <w:sz w:val="24"/>
                <w:szCs w:val="24"/>
              </w:rPr>
            </w:pPr>
          </w:p>
          <w:p w14:paraId="62DA46E2" w14:textId="6ADE3AD8" w:rsidR="00724C3C" w:rsidRDefault="00724C3C" w:rsidP="005615FE">
            <w:pPr>
              <w:rPr>
                <w:rFonts w:ascii="Arial" w:hAnsi="Arial" w:cs="Arial"/>
                <w:b/>
                <w:sz w:val="24"/>
                <w:szCs w:val="24"/>
              </w:rPr>
            </w:pPr>
          </w:p>
          <w:p w14:paraId="6A845C23" w14:textId="72CFABAA" w:rsidR="00724C3C" w:rsidRDefault="00724C3C" w:rsidP="005615FE">
            <w:pPr>
              <w:rPr>
                <w:rFonts w:ascii="Arial" w:hAnsi="Arial" w:cs="Arial"/>
                <w:b/>
                <w:sz w:val="24"/>
                <w:szCs w:val="24"/>
              </w:rPr>
            </w:pPr>
          </w:p>
          <w:p w14:paraId="23F989C0" w14:textId="3726614B" w:rsidR="00724C3C" w:rsidRDefault="00724C3C" w:rsidP="005615FE">
            <w:pPr>
              <w:rPr>
                <w:rFonts w:ascii="Arial" w:hAnsi="Arial" w:cs="Arial"/>
                <w:b/>
                <w:sz w:val="24"/>
                <w:szCs w:val="24"/>
              </w:rPr>
            </w:pPr>
          </w:p>
          <w:p w14:paraId="566F4C37" w14:textId="06CBCF3F" w:rsidR="00724C3C" w:rsidRDefault="00724C3C" w:rsidP="005615FE">
            <w:pPr>
              <w:rPr>
                <w:rFonts w:ascii="Arial" w:hAnsi="Arial" w:cs="Arial"/>
                <w:b/>
                <w:sz w:val="24"/>
                <w:szCs w:val="24"/>
              </w:rPr>
            </w:pPr>
          </w:p>
          <w:p w14:paraId="53DA61A0" w14:textId="7BE02ABC" w:rsidR="00724C3C" w:rsidRDefault="00724C3C" w:rsidP="005615FE">
            <w:pPr>
              <w:rPr>
                <w:rFonts w:ascii="Arial" w:hAnsi="Arial" w:cs="Arial"/>
                <w:b/>
                <w:sz w:val="24"/>
                <w:szCs w:val="24"/>
              </w:rPr>
            </w:pPr>
          </w:p>
          <w:p w14:paraId="61D478EA" w14:textId="2F2F8459" w:rsidR="00724C3C" w:rsidRDefault="00724C3C" w:rsidP="005615FE">
            <w:pPr>
              <w:rPr>
                <w:rFonts w:ascii="Arial" w:hAnsi="Arial" w:cs="Arial"/>
                <w:b/>
                <w:sz w:val="24"/>
                <w:szCs w:val="24"/>
              </w:rPr>
            </w:pPr>
          </w:p>
          <w:p w14:paraId="4CF50DEB" w14:textId="7023C410" w:rsidR="00724C3C" w:rsidRDefault="00724C3C" w:rsidP="005615FE">
            <w:pPr>
              <w:rPr>
                <w:rFonts w:ascii="Arial" w:hAnsi="Arial" w:cs="Arial"/>
                <w:b/>
                <w:sz w:val="24"/>
                <w:szCs w:val="24"/>
              </w:rPr>
            </w:pPr>
          </w:p>
          <w:p w14:paraId="272595E5" w14:textId="67F4443C" w:rsidR="00724C3C" w:rsidRDefault="00724C3C" w:rsidP="005615FE">
            <w:pPr>
              <w:rPr>
                <w:rFonts w:ascii="Arial" w:hAnsi="Arial" w:cs="Arial"/>
                <w:b/>
                <w:sz w:val="24"/>
                <w:szCs w:val="24"/>
              </w:rPr>
            </w:pPr>
          </w:p>
          <w:p w14:paraId="20EAAE08" w14:textId="66232286" w:rsidR="00724C3C" w:rsidRDefault="00724C3C" w:rsidP="005615FE">
            <w:pPr>
              <w:rPr>
                <w:rFonts w:ascii="Arial" w:hAnsi="Arial" w:cs="Arial"/>
                <w:b/>
                <w:sz w:val="24"/>
                <w:szCs w:val="24"/>
              </w:rPr>
            </w:pPr>
          </w:p>
          <w:p w14:paraId="6CF062AB" w14:textId="5D061ADA" w:rsidR="00724C3C" w:rsidRDefault="00724C3C" w:rsidP="005615FE">
            <w:pPr>
              <w:rPr>
                <w:rFonts w:ascii="Arial" w:hAnsi="Arial" w:cs="Arial"/>
                <w:b/>
                <w:sz w:val="24"/>
                <w:szCs w:val="24"/>
              </w:rPr>
            </w:pPr>
          </w:p>
          <w:p w14:paraId="4E410A37" w14:textId="3031C4D6" w:rsidR="00724C3C" w:rsidRDefault="00724C3C" w:rsidP="005615FE">
            <w:pPr>
              <w:rPr>
                <w:rFonts w:ascii="Arial" w:hAnsi="Arial" w:cs="Arial"/>
                <w:b/>
                <w:sz w:val="24"/>
                <w:szCs w:val="24"/>
              </w:rPr>
            </w:pPr>
          </w:p>
          <w:p w14:paraId="00590BF4" w14:textId="732C4AAE" w:rsidR="00724C3C" w:rsidRDefault="00724C3C" w:rsidP="005615FE">
            <w:pPr>
              <w:rPr>
                <w:rFonts w:ascii="Arial" w:hAnsi="Arial" w:cs="Arial"/>
                <w:b/>
                <w:sz w:val="24"/>
                <w:szCs w:val="24"/>
              </w:rPr>
            </w:pPr>
          </w:p>
          <w:p w14:paraId="0539FA84" w14:textId="1C4C3AD9" w:rsidR="00724C3C" w:rsidRDefault="00724C3C" w:rsidP="005615FE">
            <w:pPr>
              <w:rPr>
                <w:rFonts w:ascii="Arial" w:hAnsi="Arial" w:cs="Arial"/>
                <w:b/>
                <w:sz w:val="24"/>
                <w:szCs w:val="24"/>
              </w:rPr>
            </w:pPr>
          </w:p>
          <w:p w14:paraId="337A66B5" w14:textId="79C2F95A" w:rsidR="00724C3C" w:rsidRDefault="00724C3C" w:rsidP="005615FE">
            <w:pPr>
              <w:rPr>
                <w:rFonts w:ascii="Arial" w:hAnsi="Arial" w:cs="Arial"/>
                <w:b/>
                <w:sz w:val="24"/>
                <w:szCs w:val="24"/>
              </w:rPr>
            </w:pPr>
          </w:p>
          <w:p w14:paraId="47E4FC76" w14:textId="36B623FE" w:rsidR="00724C3C" w:rsidRDefault="00724C3C" w:rsidP="005615FE">
            <w:pPr>
              <w:rPr>
                <w:rFonts w:ascii="Arial" w:hAnsi="Arial" w:cs="Arial"/>
                <w:b/>
                <w:sz w:val="24"/>
                <w:szCs w:val="24"/>
              </w:rPr>
            </w:pPr>
          </w:p>
          <w:p w14:paraId="048F9B0C" w14:textId="143BD1AF" w:rsidR="00724C3C" w:rsidRDefault="00724C3C" w:rsidP="005615FE">
            <w:pPr>
              <w:rPr>
                <w:rFonts w:ascii="Arial" w:hAnsi="Arial" w:cs="Arial"/>
                <w:b/>
                <w:sz w:val="24"/>
                <w:szCs w:val="24"/>
              </w:rPr>
            </w:pPr>
          </w:p>
          <w:p w14:paraId="55E7F480" w14:textId="3E9BA8BE" w:rsidR="00724C3C" w:rsidRDefault="00724C3C" w:rsidP="005615FE">
            <w:pPr>
              <w:rPr>
                <w:rFonts w:ascii="Arial" w:hAnsi="Arial" w:cs="Arial"/>
                <w:b/>
                <w:sz w:val="24"/>
                <w:szCs w:val="24"/>
              </w:rPr>
            </w:pPr>
          </w:p>
          <w:p w14:paraId="74A55D7B" w14:textId="07003D6F" w:rsidR="00724C3C" w:rsidRDefault="00724C3C" w:rsidP="005615FE">
            <w:pPr>
              <w:rPr>
                <w:rFonts w:ascii="Arial" w:hAnsi="Arial" w:cs="Arial"/>
                <w:b/>
                <w:sz w:val="24"/>
                <w:szCs w:val="24"/>
              </w:rPr>
            </w:pPr>
          </w:p>
          <w:p w14:paraId="2F4187A5" w14:textId="7FFD80E1" w:rsidR="00724C3C" w:rsidRDefault="00724C3C" w:rsidP="005615FE">
            <w:pPr>
              <w:rPr>
                <w:rFonts w:ascii="Arial" w:hAnsi="Arial" w:cs="Arial"/>
                <w:b/>
                <w:sz w:val="24"/>
                <w:szCs w:val="24"/>
              </w:rPr>
            </w:pPr>
          </w:p>
          <w:p w14:paraId="3B4643EE" w14:textId="11A8D59C" w:rsidR="00724C3C" w:rsidRDefault="00724C3C" w:rsidP="005615FE">
            <w:pPr>
              <w:rPr>
                <w:rFonts w:ascii="Arial" w:hAnsi="Arial" w:cs="Arial"/>
                <w:b/>
                <w:sz w:val="24"/>
                <w:szCs w:val="24"/>
              </w:rPr>
            </w:pPr>
          </w:p>
          <w:p w14:paraId="1517747A" w14:textId="3FDC25A4" w:rsidR="00724C3C" w:rsidRDefault="00724C3C" w:rsidP="005615FE">
            <w:pPr>
              <w:rPr>
                <w:rFonts w:ascii="Arial" w:hAnsi="Arial" w:cs="Arial"/>
                <w:b/>
                <w:sz w:val="24"/>
                <w:szCs w:val="24"/>
              </w:rPr>
            </w:pPr>
          </w:p>
          <w:p w14:paraId="7B9CDCB1" w14:textId="4BCB6384" w:rsidR="00724C3C" w:rsidRDefault="00724C3C" w:rsidP="005615FE">
            <w:pPr>
              <w:rPr>
                <w:rFonts w:ascii="Arial" w:hAnsi="Arial" w:cs="Arial"/>
                <w:b/>
                <w:sz w:val="24"/>
                <w:szCs w:val="24"/>
              </w:rPr>
            </w:pPr>
          </w:p>
          <w:p w14:paraId="54B5AA79" w14:textId="5859D6E5" w:rsidR="00724C3C" w:rsidRDefault="00724C3C" w:rsidP="005615FE">
            <w:pPr>
              <w:rPr>
                <w:rFonts w:ascii="Arial" w:hAnsi="Arial" w:cs="Arial"/>
                <w:b/>
                <w:sz w:val="24"/>
                <w:szCs w:val="24"/>
              </w:rPr>
            </w:pPr>
          </w:p>
          <w:p w14:paraId="09960176" w14:textId="5AC2BF6B" w:rsidR="00724C3C" w:rsidRDefault="00724C3C" w:rsidP="005615FE">
            <w:pPr>
              <w:rPr>
                <w:rFonts w:ascii="Arial" w:hAnsi="Arial" w:cs="Arial"/>
                <w:b/>
                <w:sz w:val="24"/>
                <w:szCs w:val="24"/>
              </w:rPr>
            </w:pPr>
          </w:p>
          <w:p w14:paraId="7C364482" w14:textId="48EF2ADC" w:rsidR="00724C3C" w:rsidRDefault="00724C3C" w:rsidP="005615FE">
            <w:pPr>
              <w:rPr>
                <w:rFonts w:ascii="Arial" w:hAnsi="Arial" w:cs="Arial"/>
                <w:b/>
                <w:sz w:val="24"/>
                <w:szCs w:val="24"/>
              </w:rPr>
            </w:pPr>
          </w:p>
          <w:p w14:paraId="1A4C08AD" w14:textId="71F584A6" w:rsidR="00724C3C" w:rsidRDefault="00724C3C" w:rsidP="005615FE">
            <w:pPr>
              <w:rPr>
                <w:rFonts w:ascii="Arial" w:hAnsi="Arial" w:cs="Arial"/>
                <w:b/>
                <w:sz w:val="24"/>
                <w:szCs w:val="24"/>
              </w:rPr>
            </w:pPr>
          </w:p>
          <w:p w14:paraId="72EED029" w14:textId="4EB49879" w:rsidR="00724C3C" w:rsidRDefault="00724C3C" w:rsidP="005615FE">
            <w:pPr>
              <w:rPr>
                <w:rFonts w:ascii="Arial" w:hAnsi="Arial" w:cs="Arial"/>
                <w:b/>
                <w:sz w:val="24"/>
                <w:szCs w:val="24"/>
              </w:rPr>
            </w:pPr>
          </w:p>
          <w:p w14:paraId="014A433C" w14:textId="19021025" w:rsidR="00724C3C" w:rsidRDefault="00724C3C" w:rsidP="005615FE">
            <w:pPr>
              <w:rPr>
                <w:rFonts w:ascii="Arial" w:hAnsi="Arial" w:cs="Arial"/>
                <w:b/>
                <w:sz w:val="24"/>
                <w:szCs w:val="24"/>
              </w:rPr>
            </w:pPr>
          </w:p>
          <w:p w14:paraId="7F320985" w14:textId="3DA433DB" w:rsidR="00724C3C" w:rsidRDefault="00724C3C" w:rsidP="005615FE">
            <w:pPr>
              <w:rPr>
                <w:rFonts w:ascii="Arial" w:hAnsi="Arial" w:cs="Arial"/>
                <w:b/>
                <w:sz w:val="24"/>
                <w:szCs w:val="24"/>
              </w:rPr>
            </w:pPr>
          </w:p>
          <w:p w14:paraId="5F663671" w14:textId="6F437DBE" w:rsidR="00724C3C" w:rsidRDefault="00724C3C" w:rsidP="005615FE">
            <w:pPr>
              <w:rPr>
                <w:rFonts w:ascii="Arial" w:hAnsi="Arial" w:cs="Arial"/>
                <w:b/>
                <w:sz w:val="24"/>
                <w:szCs w:val="24"/>
              </w:rPr>
            </w:pPr>
          </w:p>
          <w:p w14:paraId="0B3BC30F" w14:textId="0EB6D29F" w:rsidR="00724C3C" w:rsidRDefault="00724C3C" w:rsidP="005615FE">
            <w:pPr>
              <w:rPr>
                <w:rFonts w:ascii="Arial" w:hAnsi="Arial" w:cs="Arial"/>
                <w:b/>
                <w:sz w:val="24"/>
                <w:szCs w:val="24"/>
              </w:rPr>
            </w:pPr>
          </w:p>
          <w:p w14:paraId="16BACBC5" w14:textId="17280C47" w:rsidR="00724C3C" w:rsidRPr="007B40F9" w:rsidRDefault="00724C3C" w:rsidP="005615FE">
            <w:pPr>
              <w:rPr>
                <w:rFonts w:ascii="Arial" w:hAnsi="Arial" w:cs="Arial"/>
                <w:b/>
                <w:sz w:val="24"/>
                <w:szCs w:val="24"/>
              </w:rPr>
            </w:pPr>
            <w:r>
              <w:rPr>
                <w:rFonts w:ascii="Arial" w:hAnsi="Arial" w:cs="Arial"/>
                <w:b/>
                <w:sz w:val="24"/>
                <w:szCs w:val="24"/>
              </w:rPr>
              <w:t>3</w:t>
            </w:r>
          </w:p>
          <w:p w14:paraId="03E2472F" w14:textId="77777777" w:rsidR="00E01BCE" w:rsidRPr="007B40F9" w:rsidRDefault="00E01BCE" w:rsidP="005615FE">
            <w:pPr>
              <w:rPr>
                <w:rFonts w:ascii="Arial" w:hAnsi="Arial" w:cs="Arial"/>
                <w:b/>
                <w:sz w:val="24"/>
                <w:szCs w:val="24"/>
              </w:rPr>
            </w:pPr>
          </w:p>
        </w:tc>
        <w:tc>
          <w:tcPr>
            <w:tcW w:w="9048" w:type="dxa"/>
          </w:tcPr>
          <w:p w14:paraId="1AD18C66" w14:textId="1030542C" w:rsidR="000B799B" w:rsidRPr="00E01BCE" w:rsidRDefault="0070257C" w:rsidP="000B799B">
            <w:pPr>
              <w:shd w:val="clear" w:color="auto" w:fill="FFFFFF"/>
              <w:rPr>
                <w:rFonts w:ascii="Arial" w:eastAsia="Times New Roman" w:hAnsi="Arial" w:cs="Arial"/>
                <w:bCs/>
                <w:color w:val="222222"/>
                <w:sz w:val="24"/>
                <w:szCs w:val="24"/>
                <w:lang w:eastAsia="nb-NO"/>
              </w:rPr>
            </w:pPr>
            <w:r>
              <w:rPr>
                <w:rFonts w:ascii="Arial" w:eastAsia="Times New Roman" w:hAnsi="Arial" w:cs="Arial"/>
                <w:b/>
                <w:color w:val="222222"/>
                <w:sz w:val="24"/>
                <w:szCs w:val="24"/>
                <w:lang w:eastAsia="nb-NO"/>
              </w:rPr>
              <w:lastRenderedPageBreak/>
              <w:t>Aktiviteter i høst</w:t>
            </w:r>
            <w:r w:rsidR="00E01BCE">
              <w:rPr>
                <w:rFonts w:ascii="Arial" w:eastAsia="Times New Roman" w:hAnsi="Arial" w:cs="Arial"/>
                <w:b/>
                <w:color w:val="222222"/>
                <w:sz w:val="24"/>
                <w:szCs w:val="24"/>
                <w:lang w:eastAsia="nb-NO"/>
              </w:rPr>
              <w:t>.</w:t>
            </w:r>
            <w:r w:rsidR="00E01BCE">
              <w:rPr>
                <w:rFonts w:ascii="Arial" w:eastAsia="Times New Roman" w:hAnsi="Arial" w:cs="Arial"/>
                <w:b/>
                <w:color w:val="222222"/>
                <w:sz w:val="24"/>
                <w:szCs w:val="24"/>
                <w:lang w:eastAsia="nb-NO"/>
              </w:rPr>
              <w:br/>
            </w:r>
            <w:r w:rsidR="000B799B">
              <w:rPr>
                <w:rFonts w:ascii="Arial" w:eastAsia="Times New Roman" w:hAnsi="Arial" w:cs="Arial"/>
                <w:bCs/>
                <w:color w:val="222222"/>
                <w:sz w:val="24"/>
                <w:szCs w:val="24"/>
                <w:lang w:eastAsia="nb-NO"/>
              </w:rPr>
              <w:t>2.1 Seminar om områdeutvikling v/Rolf</w:t>
            </w:r>
          </w:p>
          <w:p w14:paraId="0E6C46F0" w14:textId="1B66CD3C" w:rsidR="000B799B" w:rsidRDefault="000B799B" w:rsidP="00860F19">
            <w:pPr>
              <w:shd w:val="clear" w:color="auto" w:fill="FFFFFF"/>
              <w:rPr>
                <w:rFonts w:ascii="Arial" w:eastAsia="Times New Roman" w:hAnsi="Arial" w:cs="Arial"/>
                <w:bCs/>
                <w:color w:val="222222"/>
                <w:sz w:val="24"/>
                <w:szCs w:val="24"/>
                <w:lang w:eastAsia="nb-NO"/>
              </w:rPr>
            </w:pPr>
            <w:r>
              <w:rPr>
                <w:rFonts w:ascii="Arial" w:eastAsia="Times New Roman" w:hAnsi="Arial" w:cs="Arial"/>
                <w:bCs/>
                <w:color w:val="222222"/>
                <w:sz w:val="24"/>
                <w:szCs w:val="24"/>
                <w:lang w:eastAsia="nb-NO"/>
              </w:rPr>
              <w:t xml:space="preserve">Lukket fagseminar om medvirkning, bærekraft, prosess og gjennomføring der målet er å komme frem til å kunne gi konkrete anbefalinger. Lokaler er ordnet hos HAV, tidspunkt er satt til primo desember og det arbeides med et bakgrunnsnotat. Gruppa møtes </w:t>
            </w:r>
            <w:r w:rsidR="00066A9E">
              <w:rPr>
                <w:rFonts w:ascii="Arial" w:eastAsia="Times New Roman" w:hAnsi="Arial" w:cs="Arial"/>
                <w:bCs/>
                <w:color w:val="222222"/>
                <w:sz w:val="24"/>
                <w:szCs w:val="24"/>
                <w:lang w:eastAsia="nb-NO"/>
              </w:rPr>
              <w:t xml:space="preserve">igjen </w:t>
            </w:r>
            <w:r>
              <w:rPr>
                <w:rFonts w:ascii="Arial" w:eastAsia="Times New Roman" w:hAnsi="Arial" w:cs="Arial"/>
                <w:bCs/>
                <w:color w:val="222222"/>
                <w:sz w:val="24"/>
                <w:szCs w:val="24"/>
                <w:lang w:eastAsia="nb-NO"/>
              </w:rPr>
              <w:t>16.09.</w:t>
            </w:r>
          </w:p>
          <w:p w14:paraId="06A25123" w14:textId="1C0F6DBB" w:rsidR="000B799B" w:rsidRDefault="000B799B" w:rsidP="00860F19">
            <w:pPr>
              <w:shd w:val="clear" w:color="auto" w:fill="FFFFFF"/>
              <w:rPr>
                <w:rFonts w:ascii="Arial" w:eastAsia="Times New Roman" w:hAnsi="Arial" w:cs="Arial"/>
                <w:bCs/>
                <w:color w:val="222222"/>
                <w:sz w:val="24"/>
                <w:szCs w:val="24"/>
                <w:lang w:eastAsia="nb-NO"/>
              </w:rPr>
            </w:pPr>
          </w:p>
          <w:p w14:paraId="16F15363" w14:textId="221FC9BB" w:rsidR="000B799B" w:rsidRDefault="000B799B" w:rsidP="00860F19">
            <w:pPr>
              <w:shd w:val="clear" w:color="auto" w:fill="FFFFFF"/>
              <w:rPr>
                <w:rFonts w:ascii="Arial" w:eastAsia="Times New Roman" w:hAnsi="Arial" w:cs="Arial"/>
                <w:bCs/>
                <w:color w:val="222222"/>
                <w:sz w:val="24"/>
                <w:szCs w:val="24"/>
                <w:lang w:eastAsia="nb-NO"/>
              </w:rPr>
            </w:pPr>
            <w:r>
              <w:rPr>
                <w:rFonts w:ascii="Arial" w:eastAsia="Times New Roman" w:hAnsi="Arial" w:cs="Arial"/>
                <w:bCs/>
                <w:color w:val="222222"/>
                <w:sz w:val="24"/>
                <w:szCs w:val="24"/>
                <w:lang w:eastAsia="nb-NO"/>
              </w:rPr>
              <w:t>2.2 Befaring til Harbitzaleen v/Magnus</w:t>
            </w:r>
          </w:p>
          <w:p w14:paraId="5DBC049E" w14:textId="4B928829" w:rsidR="00490E7E" w:rsidRDefault="000B799B" w:rsidP="00490E7E">
            <w:pPr>
              <w:tabs>
                <w:tab w:val="left" w:pos="1232"/>
              </w:tabs>
              <w:rPr>
                <w:rFonts w:ascii="Arial" w:hAnsi="Arial" w:cs="Arial"/>
                <w:sz w:val="24"/>
                <w:szCs w:val="24"/>
              </w:rPr>
            </w:pPr>
            <w:r>
              <w:rPr>
                <w:rFonts w:ascii="Arial" w:eastAsia="Times New Roman" w:hAnsi="Arial" w:cs="Arial"/>
                <w:bCs/>
                <w:color w:val="222222"/>
                <w:sz w:val="24"/>
                <w:szCs w:val="24"/>
                <w:lang w:eastAsia="nb-NO"/>
              </w:rPr>
              <w:t xml:space="preserve">På boligmøtet med politikere i våres ble </w:t>
            </w:r>
            <w:r w:rsidR="00490E7E">
              <w:rPr>
                <w:rFonts w:ascii="Arial" w:eastAsia="Times New Roman" w:hAnsi="Arial" w:cs="Arial"/>
                <w:bCs/>
                <w:color w:val="222222"/>
                <w:sz w:val="24"/>
                <w:szCs w:val="24"/>
                <w:lang w:eastAsia="nb-NO"/>
              </w:rPr>
              <w:t xml:space="preserve">nevnt </w:t>
            </w:r>
            <w:r>
              <w:rPr>
                <w:rFonts w:ascii="Arial" w:eastAsia="Times New Roman" w:hAnsi="Arial" w:cs="Arial"/>
                <w:bCs/>
                <w:color w:val="222222"/>
                <w:sz w:val="24"/>
                <w:szCs w:val="24"/>
                <w:lang w:eastAsia="nb-NO"/>
              </w:rPr>
              <w:t xml:space="preserve">kort avstand mellom boligblokkene (13 m). </w:t>
            </w:r>
            <w:r w:rsidR="00490E7E">
              <w:rPr>
                <w:rFonts w:ascii="Arial" w:hAnsi="Arial" w:cs="Arial"/>
                <w:sz w:val="24"/>
                <w:szCs w:val="24"/>
              </w:rPr>
              <w:t xml:space="preserve">Det kom opp på møte 51 et forslag om at Bullby skulle få til en befaring i Harbitz alléen med Byutviklingskomiteen. Det vil være viktig at Bullby har kommet frem med helt konkrete eksempler på brudd på kriterier/retningslinjer i området. </w:t>
            </w:r>
          </w:p>
          <w:p w14:paraId="3BD14A33" w14:textId="10C20E13" w:rsidR="000B799B" w:rsidRDefault="000B799B" w:rsidP="00860F19">
            <w:pPr>
              <w:shd w:val="clear" w:color="auto" w:fill="FFFFFF"/>
              <w:rPr>
                <w:rFonts w:ascii="Arial" w:eastAsia="Times New Roman" w:hAnsi="Arial" w:cs="Arial"/>
                <w:b/>
                <w:color w:val="222222"/>
                <w:sz w:val="24"/>
                <w:szCs w:val="24"/>
                <w:lang w:eastAsia="nb-NO"/>
              </w:rPr>
            </w:pPr>
          </w:p>
          <w:p w14:paraId="7FA2999C" w14:textId="77F8D3A5" w:rsidR="000B799B" w:rsidRDefault="000B799B" w:rsidP="00860F19">
            <w:pPr>
              <w:shd w:val="clear" w:color="auto" w:fill="FFFFFF"/>
              <w:rPr>
                <w:rFonts w:ascii="Arial" w:eastAsia="Times New Roman" w:hAnsi="Arial" w:cs="Arial"/>
                <w:bCs/>
                <w:color w:val="222222"/>
                <w:sz w:val="24"/>
                <w:szCs w:val="24"/>
                <w:lang w:eastAsia="nb-NO"/>
              </w:rPr>
            </w:pPr>
            <w:r>
              <w:rPr>
                <w:rFonts w:ascii="Arial" w:eastAsia="Times New Roman" w:hAnsi="Arial" w:cs="Arial"/>
                <w:bCs/>
                <w:color w:val="222222"/>
                <w:sz w:val="24"/>
                <w:szCs w:val="24"/>
                <w:lang w:eastAsia="nb-NO"/>
              </w:rPr>
              <w:t>2.3 Ny Gråbeinpris?</w:t>
            </w:r>
          </w:p>
          <w:p w14:paraId="01761F1F" w14:textId="458DF435" w:rsidR="000B799B" w:rsidRDefault="000B799B" w:rsidP="00860F19">
            <w:pPr>
              <w:shd w:val="clear" w:color="auto" w:fill="FFFFFF"/>
              <w:rPr>
                <w:rFonts w:ascii="Arial" w:eastAsia="Times New Roman" w:hAnsi="Arial" w:cs="Arial"/>
                <w:bCs/>
                <w:color w:val="222222"/>
                <w:sz w:val="24"/>
                <w:szCs w:val="24"/>
                <w:lang w:eastAsia="nb-NO"/>
              </w:rPr>
            </w:pPr>
            <w:r>
              <w:rPr>
                <w:rFonts w:ascii="Arial" w:eastAsia="Times New Roman" w:hAnsi="Arial" w:cs="Arial"/>
                <w:bCs/>
                <w:color w:val="222222"/>
                <w:sz w:val="24"/>
                <w:szCs w:val="24"/>
                <w:lang w:eastAsia="nb-NO"/>
              </w:rPr>
              <w:t xml:space="preserve">I diskusjonen </w:t>
            </w:r>
            <w:proofErr w:type="gramStart"/>
            <w:r>
              <w:rPr>
                <w:rFonts w:ascii="Arial" w:eastAsia="Times New Roman" w:hAnsi="Arial" w:cs="Arial"/>
                <w:bCs/>
                <w:color w:val="222222"/>
                <w:sz w:val="24"/>
                <w:szCs w:val="24"/>
                <w:lang w:eastAsia="nb-NO"/>
              </w:rPr>
              <w:t>fremkom</w:t>
            </w:r>
            <w:proofErr w:type="gramEnd"/>
            <w:r>
              <w:rPr>
                <w:rFonts w:ascii="Arial" w:eastAsia="Times New Roman" w:hAnsi="Arial" w:cs="Arial"/>
                <w:bCs/>
                <w:color w:val="222222"/>
                <w:sz w:val="24"/>
                <w:szCs w:val="24"/>
                <w:lang w:eastAsia="nb-NO"/>
              </w:rPr>
              <w:t xml:space="preserve"> ulike synspunkter. Arkitektforeningens tilsvarende pris for noen år tilbake vakte oppmerksomhet. Kanskje det bør være en pris både for det verste og det beste? Det må etableres objektive kriterier, med utgangspunkt i Oslos normer, for bedømmingen:</w:t>
            </w:r>
          </w:p>
          <w:p w14:paraId="4AFDAAA7" w14:textId="5120A2DE" w:rsidR="000B799B" w:rsidRPr="000B799B" w:rsidRDefault="000B799B" w:rsidP="000B799B">
            <w:pPr>
              <w:pStyle w:val="Listeavsnitt"/>
              <w:numPr>
                <w:ilvl w:val="0"/>
                <w:numId w:val="10"/>
              </w:numPr>
              <w:shd w:val="clear" w:color="auto" w:fill="FFFFFF"/>
              <w:rPr>
                <w:rFonts w:ascii="Arial" w:eastAsia="Times New Roman" w:hAnsi="Arial" w:cs="Arial"/>
                <w:bCs/>
                <w:color w:val="222222"/>
                <w:sz w:val="24"/>
                <w:szCs w:val="24"/>
                <w:lang w:eastAsia="nb-NO"/>
              </w:rPr>
            </w:pPr>
            <w:r w:rsidRPr="000B799B">
              <w:rPr>
                <w:rFonts w:ascii="Arial" w:eastAsia="Times New Roman" w:hAnsi="Arial" w:cs="Arial"/>
                <w:bCs/>
                <w:color w:val="222222"/>
                <w:sz w:val="24"/>
                <w:szCs w:val="24"/>
                <w:lang w:eastAsia="nb-NO"/>
              </w:rPr>
              <w:t>Minimum uteareal (med eller uten uteareal på taket?)</w:t>
            </w:r>
          </w:p>
          <w:p w14:paraId="116DD7D5" w14:textId="6C150BE4" w:rsidR="000B799B" w:rsidRPr="000B799B" w:rsidRDefault="000B799B" w:rsidP="000B799B">
            <w:pPr>
              <w:pStyle w:val="Listeavsnitt"/>
              <w:numPr>
                <w:ilvl w:val="0"/>
                <w:numId w:val="10"/>
              </w:numPr>
              <w:shd w:val="clear" w:color="auto" w:fill="FFFFFF"/>
              <w:rPr>
                <w:rFonts w:ascii="Arial" w:eastAsia="Times New Roman" w:hAnsi="Arial" w:cs="Arial"/>
                <w:bCs/>
                <w:color w:val="222222"/>
                <w:sz w:val="24"/>
                <w:szCs w:val="24"/>
                <w:lang w:eastAsia="nb-NO"/>
              </w:rPr>
            </w:pPr>
            <w:r w:rsidRPr="000B799B">
              <w:rPr>
                <w:rFonts w:ascii="Arial" w:eastAsia="Times New Roman" w:hAnsi="Arial" w:cs="Arial"/>
                <w:bCs/>
                <w:color w:val="222222"/>
                <w:sz w:val="24"/>
                <w:szCs w:val="24"/>
                <w:lang w:eastAsia="nb-NO"/>
              </w:rPr>
              <w:t>Minimum avstand</w:t>
            </w:r>
          </w:p>
          <w:p w14:paraId="7E762395" w14:textId="33ED27A8" w:rsidR="000B799B" w:rsidRPr="000B799B" w:rsidRDefault="000B799B" w:rsidP="000B799B">
            <w:pPr>
              <w:pStyle w:val="Listeavsnitt"/>
              <w:numPr>
                <w:ilvl w:val="0"/>
                <w:numId w:val="10"/>
              </w:numPr>
              <w:shd w:val="clear" w:color="auto" w:fill="FFFFFF"/>
              <w:rPr>
                <w:rFonts w:ascii="Arial" w:eastAsia="Times New Roman" w:hAnsi="Arial" w:cs="Arial"/>
                <w:bCs/>
                <w:color w:val="222222"/>
                <w:sz w:val="24"/>
                <w:szCs w:val="24"/>
                <w:lang w:eastAsia="nb-NO"/>
              </w:rPr>
            </w:pPr>
            <w:r w:rsidRPr="000B799B">
              <w:rPr>
                <w:rFonts w:ascii="Arial" w:eastAsia="Times New Roman" w:hAnsi="Arial" w:cs="Arial"/>
                <w:bCs/>
                <w:color w:val="222222"/>
                <w:sz w:val="24"/>
                <w:szCs w:val="24"/>
                <w:lang w:eastAsia="nb-NO"/>
              </w:rPr>
              <w:t>Solforhold. (</w:t>
            </w:r>
            <w:proofErr w:type="gramStart"/>
            <w:r w:rsidRPr="000B799B">
              <w:rPr>
                <w:rFonts w:ascii="Arial" w:eastAsia="Times New Roman" w:hAnsi="Arial" w:cs="Arial"/>
                <w:bCs/>
                <w:color w:val="222222"/>
                <w:sz w:val="24"/>
                <w:szCs w:val="24"/>
                <w:lang w:eastAsia="nb-NO"/>
              </w:rPr>
              <w:t>min 5 timer</w:t>
            </w:r>
            <w:proofErr w:type="gramEnd"/>
            <w:r w:rsidRPr="000B799B">
              <w:rPr>
                <w:rFonts w:ascii="Arial" w:eastAsia="Times New Roman" w:hAnsi="Arial" w:cs="Arial"/>
                <w:bCs/>
                <w:color w:val="222222"/>
                <w:sz w:val="24"/>
                <w:szCs w:val="24"/>
                <w:lang w:eastAsia="nb-NO"/>
              </w:rPr>
              <w:t xml:space="preserve">?) </w:t>
            </w:r>
          </w:p>
          <w:p w14:paraId="66C03D34" w14:textId="332B88E3" w:rsidR="000B799B" w:rsidRDefault="000B799B" w:rsidP="00860F19">
            <w:pPr>
              <w:shd w:val="clear" w:color="auto" w:fill="FFFFFF"/>
              <w:rPr>
                <w:rFonts w:ascii="Arial" w:eastAsia="Times New Roman" w:hAnsi="Arial" w:cs="Arial"/>
                <w:bCs/>
                <w:color w:val="222222"/>
                <w:sz w:val="24"/>
                <w:szCs w:val="24"/>
                <w:lang w:eastAsia="nb-NO"/>
              </w:rPr>
            </w:pPr>
            <w:r>
              <w:rPr>
                <w:rFonts w:ascii="Arial" w:eastAsia="Times New Roman" w:hAnsi="Arial" w:cs="Arial"/>
                <w:bCs/>
                <w:color w:val="222222"/>
                <w:sz w:val="24"/>
                <w:szCs w:val="24"/>
                <w:lang w:eastAsia="nb-NO"/>
              </w:rPr>
              <w:t>2.3 b Planer om en publikasjon om områdeutvikling v/Magnus</w:t>
            </w:r>
          </w:p>
          <w:p w14:paraId="282F4CD3" w14:textId="2A2A8F92" w:rsidR="000B799B" w:rsidRDefault="000B799B" w:rsidP="00860F19">
            <w:pPr>
              <w:shd w:val="clear" w:color="auto" w:fill="FFFFFF"/>
              <w:rPr>
                <w:rFonts w:ascii="Arial" w:eastAsia="Times New Roman" w:hAnsi="Arial" w:cs="Arial"/>
                <w:bCs/>
                <w:color w:val="222222"/>
                <w:sz w:val="24"/>
                <w:szCs w:val="24"/>
                <w:lang w:eastAsia="nb-NO"/>
              </w:rPr>
            </w:pPr>
            <w:r>
              <w:rPr>
                <w:rFonts w:ascii="Arial" w:eastAsia="Times New Roman" w:hAnsi="Arial" w:cs="Arial"/>
                <w:bCs/>
                <w:color w:val="222222"/>
                <w:sz w:val="24"/>
                <w:szCs w:val="24"/>
                <w:lang w:eastAsia="nb-NO"/>
              </w:rPr>
              <w:t>Magnus har stipend fra Faglig Forfatterforening og vil arbeide med å lage en publikasjon med vekt på områdeutvikling, men også med andre temaer som har vært behandlet i Bullby så som knutepunkter, klima etc. Tidsperspektivet er ett år. Magnus vil dra prosessen og vil sende ut en skisse</w:t>
            </w:r>
            <w:r w:rsidR="00066A9E">
              <w:rPr>
                <w:rFonts w:ascii="Arial" w:eastAsia="Times New Roman" w:hAnsi="Arial" w:cs="Arial"/>
                <w:bCs/>
                <w:color w:val="222222"/>
                <w:sz w:val="24"/>
                <w:szCs w:val="24"/>
                <w:lang w:eastAsia="nb-NO"/>
              </w:rPr>
              <w:t xml:space="preserve"> til medlemmene</w:t>
            </w:r>
            <w:r>
              <w:rPr>
                <w:rFonts w:ascii="Arial" w:eastAsia="Times New Roman" w:hAnsi="Arial" w:cs="Arial"/>
                <w:bCs/>
                <w:color w:val="222222"/>
                <w:sz w:val="24"/>
                <w:szCs w:val="24"/>
                <w:lang w:eastAsia="nb-NO"/>
              </w:rPr>
              <w:t>.</w:t>
            </w:r>
          </w:p>
          <w:p w14:paraId="39DA3067" w14:textId="0B9C2A41" w:rsidR="000B799B" w:rsidRDefault="000B799B" w:rsidP="00860F19">
            <w:pPr>
              <w:shd w:val="clear" w:color="auto" w:fill="FFFFFF"/>
              <w:rPr>
                <w:rFonts w:ascii="Arial" w:eastAsia="Times New Roman" w:hAnsi="Arial" w:cs="Arial"/>
                <w:bCs/>
                <w:color w:val="222222"/>
                <w:sz w:val="24"/>
                <w:szCs w:val="24"/>
                <w:lang w:eastAsia="nb-NO"/>
              </w:rPr>
            </w:pPr>
          </w:p>
          <w:p w14:paraId="010DBD2B" w14:textId="58901CB9" w:rsidR="000B799B" w:rsidRDefault="000B799B" w:rsidP="00860F19">
            <w:pPr>
              <w:shd w:val="clear" w:color="auto" w:fill="FFFFFF"/>
              <w:rPr>
                <w:rFonts w:ascii="Arial" w:eastAsia="Times New Roman" w:hAnsi="Arial" w:cs="Arial"/>
                <w:bCs/>
                <w:color w:val="222222"/>
                <w:sz w:val="24"/>
                <w:szCs w:val="24"/>
                <w:lang w:eastAsia="nb-NO"/>
              </w:rPr>
            </w:pPr>
            <w:r>
              <w:rPr>
                <w:rFonts w:ascii="Arial" w:eastAsia="Times New Roman" w:hAnsi="Arial" w:cs="Arial"/>
                <w:bCs/>
                <w:color w:val="222222"/>
                <w:sz w:val="24"/>
                <w:szCs w:val="24"/>
                <w:lang w:eastAsia="nb-NO"/>
              </w:rPr>
              <w:t xml:space="preserve">2.4 Mulige temaer på høstens neste to møter v/Jon </w:t>
            </w:r>
          </w:p>
          <w:p w14:paraId="0F5F9583" w14:textId="22E45AB1" w:rsidR="000B799B" w:rsidRPr="000B799B" w:rsidRDefault="000B799B" w:rsidP="000B799B">
            <w:pPr>
              <w:pStyle w:val="Listeavsnitt"/>
              <w:numPr>
                <w:ilvl w:val="0"/>
                <w:numId w:val="12"/>
              </w:numPr>
              <w:shd w:val="clear" w:color="auto" w:fill="FFFFFF"/>
              <w:rPr>
                <w:rFonts w:ascii="Arial" w:eastAsia="Times New Roman" w:hAnsi="Arial" w:cs="Arial"/>
                <w:bCs/>
                <w:color w:val="222222"/>
                <w:sz w:val="24"/>
                <w:szCs w:val="24"/>
                <w:lang w:eastAsia="nb-NO"/>
              </w:rPr>
            </w:pPr>
            <w:r w:rsidRPr="000B799B">
              <w:rPr>
                <w:rFonts w:ascii="Arial" w:eastAsia="Times New Roman" w:hAnsi="Arial" w:cs="Arial"/>
                <w:bCs/>
                <w:color w:val="222222"/>
                <w:sz w:val="24"/>
                <w:szCs w:val="24"/>
                <w:lang w:eastAsia="nb-NO"/>
              </w:rPr>
              <w:t>Hva er en god bolig og hva koster den?</w:t>
            </w:r>
            <w:r w:rsidR="00193433">
              <w:rPr>
                <w:rFonts w:ascii="Arial" w:eastAsia="Times New Roman" w:hAnsi="Arial" w:cs="Arial"/>
                <w:bCs/>
                <w:color w:val="222222"/>
                <w:sz w:val="24"/>
                <w:szCs w:val="24"/>
                <w:lang w:eastAsia="nb-NO"/>
              </w:rPr>
              <w:t xml:space="preserve"> </w:t>
            </w:r>
            <w:r w:rsidRPr="000B799B">
              <w:rPr>
                <w:rFonts w:ascii="Arial" w:eastAsia="Times New Roman" w:hAnsi="Arial" w:cs="Arial"/>
                <w:bCs/>
                <w:color w:val="222222"/>
                <w:sz w:val="24"/>
                <w:szCs w:val="24"/>
                <w:lang w:eastAsia="nb-NO"/>
              </w:rPr>
              <w:t>(24.10)</w:t>
            </w:r>
          </w:p>
          <w:p w14:paraId="613F1CD9" w14:textId="47421198" w:rsidR="000B799B" w:rsidRPr="000B799B" w:rsidRDefault="000B799B" w:rsidP="000B799B">
            <w:pPr>
              <w:pStyle w:val="Listeavsnitt"/>
              <w:numPr>
                <w:ilvl w:val="0"/>
                <w:numId w:val="12"/>
              </w:numPr>
              <w:shd w:val="clear" w:color="auto" w:fill="FFFFFF"/>
              <w:tabs>
                <w:tab w:val="left" w:pos="7950"/>
              </w:tabs>
              <w:rPr>
                <w:rFonts w:ascii="Arial" w:eastAsia="Times New Roman" w:hAnsi="Arial" w:cs="Arial"/>
                <w:bCs/>
                <w:color w:val="222222"/>
                <w:sz w:val="24"/>
                <w:szCs w:val="24"/>
                <w:lang w:eastAsia="nb-NO"/>
              </w:rPr>
            </w:pPr>
            <w:r w:rsidRPr="000B799B">
              <w:rPr>
                <w:rFonts w:ascii="Arial" w:eastAsia="Times New Roman" w:hAnsi="Arial" w:cs="Arial"/>
                <w:bCs/>
                <w:color w:val="222222"/>
                <w:sz w:val="24"/>
                <w:szCs w:val="24"/>
                <w:lang w:eastAsia="nb-NO"/>
              </w:rPr>
              <w:lastRenderedPageBreak/>
              <w:t>Fra Oslos historie (12.12)</w:t>
            </w:r>
          </w:p>
          <w:p w14:paraId="4CA9C464" w14:textId="406D2119" w:rsidR="000B799B" w:rsidRPr="000B799B" w:rsidRDefault="000B799B" w:rsidP="000B799B">
            <w:pPr>
              <w:pStyle w:val="Listeavsnitt"/>
              <w:numPr>
                <w:ilvl w:val="0"/>
                <w:numId w:val="12"/>
              </w:numPr>
              <w:shd w:val="clear" w:color="auto" w:fill="FFFFFF"/>
              <w:tabs>
                <w:tab w:val="left" w:pos="7950"/>
              </w:tabs>
              <w:rPr>
                <w:rFonts w:ascii="Arial" w:eastAsia="Times New Roman" w:hAnsi="Arial" w:cs="Arial"/>
                <w:bCs/>
                <w:color w:val="222222"/>
                <w:sz w:val="24"/>
                <w:szCs w:val="24"/>
                <w:lang w:eastAsia="nb-NO"/>
              </w:rPr>
            </w:pPr>
            <w:r w:rsidRPr="000B799B">
              <w:rPr>
                <w:rFonts w:ascii="Arial" w:eastAsia="Times New Roman" w:hAnsi="Arial" w:cs="Arial"/>
                <w:bCs/>
                <w:color w:val="222222"/>
                <w:sz w:val="24"/>
                <w:szCs w:val="24"/>
                <w:lang w:eastAsia="nb-NO"/>
              </w:rPr>
              <w:t>De største utfordringene i arbeidet for et bedre bymiljø (24.10?)</w:t>
            </w:r>
          </w:p>
          <w:p w14:paraId="69BF76CA" w14:textId="7DA05C33" w:rsidR="000B799B" w:rsidRPr="000B799B" w:rsidRDefault="000B799B" w:rsidP="000B799B">
            <w:pPr>
              <w:pStyle w:val="Listeavsnitt"/>
              <w:numPr>
                <w:ilvl w:val="0"/>
                <w:numId w:val="12"/>
              </w:numPr>
              <w:shd w:val="clear" w:color="auto" w:fill="FFFFFF"/>
              <w:tabs>
                <w:tab w:val="left" w:pos="7950"/>
              </w:tabs>
              <w:rPr>
                <w:rFonts w:ascii="Arial" w:eastAsia="Times New Roman" w:hAnsi="Arial" w:cs="Arial"/>
                <w:bCs/>
                <w:color w:val="222222"/>
                <w:sz w:val="24"/>
                <w:szCs w:val="24"/>
                <w:lang w:eastAsia="nb-NO"/>
              </w:rPr>
            </w:pPr>
            <w:r w:rsidRPr="000B799B">
              <w:rPr>
                <w:rFonts w:ascii="Arial" w:eastAsia="Times New Roman" w:hAnsi="Arial" w:cs="Arial"/>
                <w:bCs/>
                <w:color w:val="222222"/>
                <w:sz w:val="24"/>
                <w:szCs w:val="24"/>
                <w:lang w:eastAsia="nb-NO"/>
              </w:rPr>
              <w:t>Bompenger og penger til samferdsel med utgangspunkt i bom</w:t>
            </w:r>
            <w:r>
              <w:rPr>
                <w:rFonts w:ascii="Arial" w:eastAsia="Times New Roman" w:hAnsi="Arial" w:cs="Arial"/>
                <w:bCs/>
                <w:color w:val="222222"/>
                <w:sz w:val="24"/>
                <w:szCs w:val="24"/>
                <w:lang w:eastAsia="nb-NO"/>
              </w:rPr>
              <w:t>penge</w:t>
            </w:r>
            <w:r w:rsidRPr="000B799B">
              <w:rPr>
                <w:rFonts w:ascii="Arial" w:eastAsia="Times New Roman" w:hAnsi="Arial" w:cs="Arial"/>
                <w:bCs/>
                <w:color w:val="222222"/>
                <w:sz w:val="24"/>
                <w:szCs w:val="24"/>
                <w:lang w:eastAsia="nb-NO"/>
              </w:rPr>
              <w:t>motstanden (12.12?)</w:t>
            </w:r>
          </w:p>
          <w:p w14:paraId="48B301BE" w14:textId="172260EF" w:rsidR="000B799B" w:rsidRDefault="003259DB" w:rsidP="00860F19">
            <w:pPr>
              <w:shd w:val="clear" w:color="auto" w:fill="FFFFFF"/>
              <w:rPr>
                <w:rFonts w:ascii="Arial" w:eastAsia="Times New Roman" w:hAnsi="Arial" w:cs="Arial"/>
                <w:bCs/>
                <w:color w:val="222222"/>
                <w:sz w:val="24"/>
                <w:szCs w:val="24"/>
                <w:lang w:eastAsia="nb-NO"/>
              </w:rPr>
            </w:pPr>
            <w:r>
              <w:rPr>
                <w:rFonts w:ascii="Arial" w:eastAsia="Times New Roman" w:hAnsi="Arial" w:cs="Arial"/>
                <w:bCs/>
                <w:color w:val="222222"/>
                <w:sz w:val="24"/>
                <w:szCs w:val="24"/>
                <w:lang w:eastAsia="nb-NO"/>
              </w:rPr>
              <w:t>I d</w:t>
            </w:r>
            <w:r w:rsidR="000B799B" w:rsidRPr="000B799B">
              <w:rPr>
                <w:rFonts w:ascii="Arial" w:eastAsia="Times New Roman" w:hAnsi="Arial" w:cs="Arial"/>
                <w:bCs/>
                <w:color w:val="222222"/>
                <w:sz w:val="24"/>
                <w:szCs w:val="24"/>
                <w:lang w:eastAsia="nb-NO"/>
              </w:rPr>
              <w:t xml:space="preserve">iskusjonen </w:t>
            </w:r>
            <w:r w:rsidR="00724C3C">
              <w:rPr>
                <w:rFonts w:ascii="Arial" w:eastAsia="Times New Roman" w:hAnsi="Arial" w:cs="Arial"/>
                <w:bCs/>
                <w:color w:val="222222"/>
                <w:sz w:val="24"/>
                <w:szCs w:val="24"/>
                <w:lang w:eastAsia="nb-NO"/>
              </w:rPr>
              <w:t xml:space="preserve">under </w:t>
            </w:r>
            <w:r w:rsidR="000B799B">
              <w:rPr>
                <w:rFonts w:ascii="Arial" w:eastAsia="Times New Roman" w:hAnsi="Arial" w:cs="Arial"/>
                <w:bCs/>
                <w:color w:val="222222"/>
                <w:sz w:val="24"/>
                <w:szCs w:val="24"/>
                <w:lang w:eastAsia="nb-NO"/>
              </w:rPr>
              <w:t xml:space="preserve">punkt c) </w:t>
            </w:r>
            <w:proofErr w:type="gramStart"/>
            <w:r w:rsidR="000B799B">
              <w:rPr>
                <w:rFonts w:ascii="Arial" w:eastAsia="Times New Roman" w:hAnsi="Arial" w:cs="Arial"/>
                <w:bCs/>
                <w:color w:val="222222"/>
                <w:sz w:val="24"/>
                <w:szCs w:val="24"/>
                <w:lang w:eastAsia="nb-NO"/>
              </w:rPr>
              <w:t>fremkom</w:t>
            </w:r>
            <w:proofErr w:type="gramEnd"/>
            <w:r w:rsidR="000B799B">
              <w:rPr>
                <w:rFonts w:ascii="Arial" w:eastAsia="Times New Roman" w:hAnsi="Arial" w:cs="Arial"/>
                <w:bCs/>
                <w:color w:val="222222"/>
                <w:sz w:val="24"/>
                <w:szCs w:val="24"/>
                <w:lang w:eastAsia="nb-NO"/>
              </w:rPr>
              <w:t xml:space="preserve"> interesse for en egen gruppe på blågrønn struktur.</w:t>
            </w:r>
            <w:r w:rsidR="00724C3C">
              <w:rPr>
                <w:rFonts w:ascii="Arial" w:eastAsia="Times New Roman" w:hAnsi="Arial" w:cs="Arial"/>
                <w:bCs/>
                <w:color w:val="222222"/>
                <w:sz w:val="24"/>
                <w:szCs w:val="24"/>
                <w:lang w:eastAsia="nb-NO"/>
              </w:rPr>
              <w:t xml:space="preserve"> </w:t>
            </w:r>
            <w:r w:rsidR="00490E7E">
              <w:rPr>
                <w:rFonts w:ascii="Arial" w:eastAsia="Times New Roman" w:hAnsi="Arial" w:cs="Arial"/>
                <w:bCs/>
                <w:color w:val="222222"/>
                <w:sz w:val="24"/>
                <w:szCs w:val="24"/>
                <w:lang w:eastAsia="nb-NO"/>
              </w:rPr>
              <w:t xml:space="preserve">Se også punkt 3. </w:t>
            </w:r>
            <w:r w:rsidR="00724C3C">
              <w:rPr>
                <w:rFonts w:ascii="Arial" w:eastAsia="Times New Roman" w:hAnsi="Arial" w:cs="Arial"/>
                <w:bCs/>
                <w:color w:val="222222"/>
                <w:sz w:val="24"/>
                <w:szCs w:val="24"/>
                <w:lang w:eastAsia="nb-NO"/>
              </w:rPr>
              <w:t>Spørsmålet kan tas opp på møtet 24.10.</w:t>
            </w:r>
          </w:p>
          <w:p w14:paraId="25A827AC" w14:textId="3F06C448" w:rsidR="000B799B" w:rsidRDefault="000B799B" w:rsidP="00860F19">
            <w:pPr>
              <w:shd w:val="clear" w:color="auto" w:fill="FFFFFF"/>
              <w:rPr>
                <w:rFonts w:ascii="Arial" w:eastAsia="Times New Roman" w:hAnsi="Arial" w:cs="Arial"/>
                <w:bCs/>
                <w:color w:val="222222"/>
                <w:sz w:val="24"/>
                <w:szCs w:val="24"/>
                <w:lang w:eastAsia="nb-NO"/>
              </w:rPr>
            </w:pPr>
          </w:p>
          <w:p w14:paraId="01A4CCFC" w14:textId="4B704172" w:rsidR="000B799B" w:rsidRPr="00724C3C" w:rsidRDefault="00724C3C" w:rsidP="00860F19">
            <w:pPr>
              <w:shd w:val="clear" w:color="auto" w:fill="FFFFFF"/>
              <w:rPr>
                <w:rFonts w:ascii="Arial" w:eastAsia="Times New Roman" w:hAnsi="Arial" w:cs="Arial"/>
                <w:b/>
                <w:color w:val="222222"/>
                <w:sz w:val="24"/>
                <w:szCs w:val="24"/>
                <w:lang w:eastAsia="nb-NO"/>
              </w:rPr>
            </w:pPr>
            <w:bookmarkStart w:id="0" w:name="_Hlk19614470"/>
            <w:r w:rsidRPr="00724C3C">
              <w:rPr>
                <w:rFonts w:ascii="Arial" w:eastAsia="Times New Roman" w:hAnsi="Arial" w:cs="Arial"/>
                <w:b/>
                <w:color w:val="222222"/>
                <w:sz w:val="24"/>
                <w:szCs w:val="24"/>
                <w:lang w:eastAsia="nb-NO"/>
              </w:rPr>
              <w:t>Faglig hovedsak: Oslo — den blågrønne byen. De lange linjer i utviklingen v/Haakon Thaulow</w:t>
            </w:r>
          </w:p>
          <w:p w14:paraId="53600357" w14:textId="77777777" w:rsidR="00066A9E" w:rsidRPr="00066A9E" w:rsidRDefault="00066A9E" w:rsidP="00066A9E">
            <w:pPr>
              <w:shd w:val="clear" w:color="auto" w:fill="FFFFFF"/>
              <w:rPr>
                <w:rFonts w:ascii="Arial" w:eastAsia="Times New Roman" w:hAnsi="Arial" w:cs="Arial"/>
                <w:bCs/>
                <w:color w:val="222222"/>
                <w:sz w:val="24"/>
                <w:szCs w:val="24"/>
                <w:lang w:eastAsia="nb-NO"/>
              </w:rPr>
            </w:pPr>
            <w:r w:rsidRPr="00066A9E">
              <w:rPr>
                <w:rFonts w:ascii="Arial" w:eastAsia="Times New Roman" w:hAnsi="Arial" w:cs="Arial"/>
                <w:bCs/>
                <w:color w:val="222222"/>
                <w:sz w:val="24"/>
                <w:szCs w:val="24"/>
                <w:lang w:eastAsia="nb-NO"/>
              </w:rPr>
              <w:t xml:space="preserve">Haakon — som blant annet har vært direktør ved NIVA Norsk institutt for vannforskning — holdt et omfattende og inspirerende foredrag (vil bli lagt ut på bullby.net). De blågrønne «pillarer» ble definert som: Oslofjorden (indre) og øyene, Fjordbyen, Elvene i byggesonen, Grønne lunger/parker og Marka. Det ble lagt størst vekt på historien og dagens situasjon for Oslofjordens og Akerselvas vannkvalitet i forhold til friluftsliv og rekreasjon. </w:t>
            </w:r>
          </w:p>
          <w:p w14:paraId="256D0F20" w14:textId="77777777" w:rsidR="00066A9E" w:rsidRPr="00066A9E" w:rsidRDefault="00066A9E" w:rsidP="00066A9E">
            <w:pPr>
              <w:shd w:val="clear" w:color="auto" w:fill="FFFFFF"/>
              <w:rPr>
                <w:rFonts w:ascii="Arial" w:eastAsia="Times New Roman" w:hAnsi="Arial" w:cs="Arial"/>
                <w:bCs/>
                <w:color w:val="222222"/>
                <w:sz w:val="24"/>
                <w:szCs w:val="24"/>
                <w:lang w:eastAsia="nb-NO"/>
              </w:rPr>
            </w:pPr>
          </w:p>
          <w:p w14:paraId="63EA1564" w14:textId="77777777" w:rsidR="00066A9E" w:rsidRPr="00066A9E" w:rsidRDefault="00066A9E" w:rsidP="00066A9E">
            <w:pPr>
              <w:shd w:val="clear" w:color="auto" w:fill="FFFFFF"/>
              <w:rPr>
                <w:rFonts w:ascii="Arial" w:eastAsia="Times New Roman" w:hAnsi="Arial" w:cs="Arial"/>
                <w:bCs/>
                <w:color w:val="222222"/>
                <w:sz w:val="24"/>
                <w:szCs w:val="24"/>
                <w:lang w:eastAsia="nb-NO"/>
              </w:rPr>
            </w:pPr>
            <w:r w:rsidRPr="00066A9E">
              <w:rPr>
                <w:rFonts w:ascii="Arial" w:eastAsia="Times New Roman" w:hAnsi="Arial" w:cs="Arial"/>
                <w:bCs/>
                <w:color w:val="222222"/>
                <w:sz w:val="24"/>
                <w:szCs w:val="24"/>
                <w:lang w:eastAsia="nb-NO"/>
              </w:rPr>
              <w:t xml:space="preserve">Hovedproblemet med fjorden er overgjødsling av næringssalter som fører til algevekst med påfølgende forbruk av oksygen som igjen gir råttent bunnvann. Drøbakterkselen (bare 20 </w:t>
            </w:r>
            <w:proofErr w:type="gramStart"/>
            <w:r w:rsidRPr="00066A9E">
              <w:rPr>
                <w:rFonts w:ascii="Arial" w:eastAsia="Times New Roman" w:hAnsi="Arial" w:cs="Arial"/>
                <w:bCs/>
                <w:color w:val="222222"/>
                <w:sz w:val="24"/>
                <w:szCs w:val="24"/>
                <w:lang w:eastAsia="nb-NO"/>
              </w:rPr>
              <w:t>dyp )</w:t>
            </w:r>
            <w:proofErr w:type="gramEnd"/>
            <w:r w:rsidRPr="00066A9E">
              <w:rPr>
                <w:rFonts w:ascii="Arial" w:eastAsia="Times New Roman" w:hAnsi="Arial" w:cs="Arial"/>
                <w:bCs/>
                <w:color w:val="222222"/>
                <w:sz w:val="24"/>
                <w:szCs w:val="24"/>
                <w:lang w:eastAsia="nb-NO"/>
              </w:rPr>
              <w:t xml:space="preserve"> bremser vannutskiftningen. Utskifting av vannet skjer best ved langvarig nordavind. Kloakk fra Oslo og nabokommunene har etterhver blitt håndtert ved store avskjærende kloakktunneler til renseanlegg ved Slemmestad (VEAS), Bekkelaget og Vinterbro (Nordre Follo RA).</w:t>
            </w:r>
          </w:p>
          <w:p w14:paraId="26438435" w14:textId="77777777" w:rsidR="00066A9E" w:rsidRPr="00066A9E" w:rsidRDefault="00066A9E" w:rsidP="00066A9E">
            <w:pPr>
              <w:shd w:val="clear" w:color="auto" w:fill="FFFFFF"/>
              <w:rPr>
                <w:rFonts w:ascii="Arial" w:eastAsia="Times New Roman" w:hAnsi="Arial" w:cs="Arial"/>
                <w:bCs/>
                <w:color w:val="222222"/>
                <w:sz w:val="24"/>
                <w:szCs w:val="24"/>
                <w:lang w:eastAsia="nb-NO"/>
              </w:rPr>
            </w:pPr>
          </w:p>
          <w:p w14:paraId="0733A7CB" w14:textId="04EB7D22" w:rsidR="00066A9E" w:rsidRPr="00066A9E" w:rsidRDefault="00066A9E" w:rsidP="00066A9E">
            <w:pPr>
              <w:shd w:val="clear" w:color="auto" w:fill="FFFFFF"/>
              <w:rPr>
                <w:rFonts w:ascii="Arial" w:eastAsia="Times New Roman" w:hAnsi="Arial" w:cs="Arial"/>
                <w:bCs/>
                <w:color w:val="222222"/>
                <w:sz w:val="24"/>
                <w:szCs w:val="24"/>
                <w:lang w:eastAsia="nb-NO"/>
              </w:rPr>
            </w:pPr>
            <w:r w:rsidRPr="00066A9E">
              <w:rPr>
                <w:rFonts w:ascii="Arial" w:eastAsia="Times New Roman" w:hAnsi="Arial" w:cs="Arial"/>
                <w:bCs/>
                <w:color w:val="222222"/>
                <w:sz w:val="24"/>
                <w:szCs w:val="24"/>
                <w:lang w:eastAsia="nb-NO"/>
              </w:rPr>
              <w:t>Hovedproblemet med Akerselva har historisk sett vært massive industriutslipp (</w:t>
            </w:r>
            <w:bookmarkStart w:id="1" w:name="_GoBack"/>
            <w:bookmarkEnd w:id="1"/>
            <w:r w:rsidRPr="00066A9E">
              <w:rPr>
                <w:rFonts w:ascii="Arial" w:eastAsia="Times New Roman" w:hAnsi="Arial" w:cs="Arial"/>
                <w:bCs/>
                <w:color w:val="222222"/>
                <w:sz w:val="24"/>
                <w:szCs w:val="24"/>
                <w:lang w:eastAsia="nb-NO"/>
              </w:rPr>
              <w:t xml:space="preserve">organisk stoff, miljøgifter, næringssalter) kloakkutslipp og søppeldeponering. Gjennom årtier med nedleggelse av industrier, pålegg om tiltak og avskjærende ledninger på begge sider av elva og siden 2014 storanlegget Midgardsormen har vannkvaliteten blitt rimelig bra. Støtutslipp og uhell har vært et stort problem; senest klorutslippet fra Oset renseanlegg i 2013,    </w:t>
            </w:r>
          </w:p>
          <w:p w14:paraId="63B8D59C" w14:textId="77777777" w:rsidR="00066A9E" w:rsidRPr="00066A9E" w:rsidRDefault="00066A9E" w:rsidP="00066A9E">
            <w:pPr>
              <w:shd w:val="clear" w:color="auto" w:fill="FFFFFF"/>
              <w:rPr>
                <w:rFonts w:ascii="Arial" w:eastAsia="Times New Roman" w:hAnsi="Arial" w:cs="Arial"/>
                <w:bCs/>
                <w:color w:val="222222"/>
                <w:sz w:val="24"/>
                <w:szCs w:val="24"/>
                <w:lang w:eastAsia="nb-NO"/>
              </w:rPr>
            </w:pPr>
            <w:r w:rsidRPr="00066A9E">
              <w:rPr>
                <w:rFonts w:ascii="Arial" w:eastAsia="Times New Roman" w:hAnsi="Arial" w:cs="Arial"/>
                <w:bCs/>
                <w:color w:val="222222"/>
                <w:sz w:val="24"/>
                <w:szCs w:val="24"/>
                <w:lang w:eastAsia="nb-NO"/>
              </w:rPr>
              <w:t xml:space="preserve"> </w:t>
            </w:r>
          </w:p>
          <w:p w14:paraId="44E7AAB9" w14:textId="77777777" w:rsidR="00066A9E" w:rsidRPr="00066A9E" w:rsidRDefault="00066A9E" w:rsidP="00066A9E">
            <w:pPr>
              <w:shd w:val="clear" w:color="auto" w:fill="FFFFFF"/>
              <w:rPr>
                <w:rFonts w:ascii="Arial" w:eastAsia="Times New Roman" w:hAnsi="Arial" w:cs="Arial"/>
                <w:bCs/>
                <w:color w:val="222222"/>
                <w:sz w:val="24"/>
                <w:szCs w:val="24"/>
                <w:lang w:eastAsia="nb-NO"/>
              </w:rPr>
            </w:pPr>
            <w:r w:rsidRPr="00066A9E">
              <w:rPr>
                <w:rFonts w:ascii="Arial" w:eastAsia="Times New Roman" w:hAnsi="Arial" w:cs="Arial"/>
                <w:bCs/>
                <w:color w:val="222222"/>
                <w:sz w:val="24"/>
                <w:szCs w:val="24"/>
                <w:lang w:eastAsia="nb-NO"/>
              </w:rPr>
              <w:t>De øvrige temaene var:</w:t>
            </w:r>
          </w:p>
          <w:p w14:paraId="068D4803" w14:textId="77777777" w:rsidR="00066A9E" w:rsidRPr="00066A9E" w:rsidRDefault="00066A9E" w:rsidP="00066A9E">
            <w:pPr>
              <w:shd w:val="clear" w:color="auto" w:fill="FFFFFF"/>
              <w:rPr>
                <w:rFonts w:ascii="Arial" w:eastAsia="Times New Roman" w:hAnsi="Arial" w:cs="Arial"/>
                <w:bCs/>
                <w:color w:val="222222"/>
                <w:sz w:val="24"/>
                <w:szCs w:val="24"/>
                <w:lang w:eastAsia="nb-NO"/>
              </w:rPr>
            </w:pPr>
            <w:r w:rsidRPr="00066A9E">
              <w:rPr>
                <w:rFonts w:ascii="Arial" w:eastAsia="Times New Roman" w:hAnsi="Arial" w:cs="Arial"/>
                <w:bCs/>
                <w:color w:val="222222"/>
                <w:sz w:val="24"/>
                <w:szCs w:val="24"/>
                <w:lang w:eastAsia="nb-NO"/>
              </w:rPr>
              <w:t>-              Fjordbyen, en suksess</w:t>
            </w:r>
          </w:p>
          <w:p w14:paraId="75105588" w14:textId="77777777" w:rsidR="00066A9E" w:rsidRPr="00066A9E" w:rsidRDefault="00066A9E" w:rsidP="00066A9E">
            <w:pPr>
              <w:shd w:val="clear" w:color="auto" w:fill="FFFFFF"/>
              <w:rPr>
                <w:rFonts w:ascii="Arial" w:eastAsia="Times New Roman" w:hAnsi="Arial" w:cs="Arial"/>
                <w:bCs/>
                <w:color w:val="222222"/>
                <w:sz w:val="24"/>
                <w:szCs w:val="24"/>
                <w:lang w:eastAsia="nb-NO"/>
              </w:rPr>
            </w:pPr>
            <w:r w:rsidRPr="00066A9E">
              <w:rPr>
                <w:rFonts w:ascii="Arial" w:eastAsia="Times New Roman" w:hAnsi="Arial" w:cs="Arial"/>
                <w:bCs/>
                <w:color w:val="222222"/>
                <w:sz w:val="24"/>
                <w:szCs w:val="24"/>
                <w:lang w:eastAsia="nb-NO"/>
              </w:rPr>
              <w:t xml:space="preserve">-              Elvene i byen </w:t>
            </w:r>
          </w:p>
          <w:p w14:paraId="0EAE3653" w14:textId="77777777" w:rsidR="00066A9E" w:rsidRPr="00066A9E" w:rsidRDefault="00066A9E" w:rsidP="00066A9E">
            <w:pPr>
              <w:shd w:val="clear" w:color="auto" w:fill="FFFFFF"/>
              <w:rPr>
                <w:rFonts w:ascii="Arial" w:eastAsia="Times New Roman" w:hAnsi="Arial" w:cs="Arial"/>
                <w:bCs/>
                <w:color w:val="222222"/>
                <w:sz w:val="24"/>
                <w:szCs w:val="24"/>
                <w:lang w:eastAsia="nb-NO"/>
              </w:rPr>
            </w:pPr>
            <w:r w:rsidRPr="00066A9E">
              <w:rPr>
                <w:rFonts w:ascii="Arial" w:eastAsia="Times New Roman" w:hAnsi="Arial" w:cs="Arial"/>
                <w:bCs/>
                <w:color w:val="222222"/>
                <w:sz w:val="24"/>
                <w:szCs w:val="24"/>
                <w:lang w:eastAsia="nb-NO"/>
              </w:rPr>
              <w:t>-              Parker og grøntarealer (Bygdøy, Frogner, Tøyen, Ekeberg)</w:t>
            </w:r>
          </w:p>
          <w:p w14:paraId="4C66C1A1" w14:textId="77777777" w:rsidR="00066A9E" w:rsidRPr="00066A9E" w:rsidRDefault="00066A9E" w:rsidP="00066A9E">
            <w:pPr>
              <w:shd w:val="clear" w:color="auto" w:fill="FFFFFF"/>
              <w:rPr>
                <w:rFonts w:ascii="Arial" w:eastAsia="Times New Roman" w:hAnsi="Arial" w:cs="Arial"/>
                <w:bCs/>
                <w:color w:val="222222"/>
                <w:sz w:val="24"/>
                <w:szCs w:val="24"/>
                <w:lang w:eastAsia="nb-NO"/>
              </w:rPr>
            </w:pPr>
            <w:r w:rsidRPr="00066A9E">
              <w:rPr>
                <w:rFonts w:ascii="Arial" w:eastAsia="Times New Roman" w:hAnsi="Arial" w:cs="Arial"/>
                <w:bCs/>
                <w:color w:val="222222"/>
                <w:sz w:val="24"/>
                <w:szCs w:val="24"/>
                <w:lang w:eastAsia="nb-NO"/>
              </w:rPr>
              <w:t>-              Marka med Markagrensen og Markaloven</w:t>
            </w:r>
          </w:p>
          <w:p w14:paraId="1D1F0F2A" w14:textId="77777777" w:rsidR="00066A9E" w:rsidRPr="00066A9E" w:rsidRDefault="00066A9E" w:rsidP="00066A9E">
            <w:pPr>
              <w:shd w:val="clear" w:color="auto" w:fill="FFFFFF"/>
              <w:rPr>
                <w:rFonts w:ascii="Arial" w:eastAsia="Times New Roman" w:hAnsi="Arial" w:cs="Arial"/>
                <w:bCs/>
                <w:color w:val="222222"/>
                <w:sz w:val="24"/>
                <w:szCs w:val="24"/>
                <w:lang w:eastAsia="nb-NO"/>
              </w:rPr>
            </w:pPr>
          </w:p>
          <w:p w14:paraId="4B957149" w14:textId="77777777" w:rsidR="00066A9E" w:rsidRPr="00066A9E" w:rsidRDefault="00066A9E" w:rsidP="00066A9E">
            <w:pPr>
              <w:shd w:val="clear" w:color="auto" w:fill="FFFFFF"/>
              <w:rPr>
                <w:rFonts w:ascii="Arial" w:eastAsia="Times New Roman" w:hAnsi="Arial" w:cs="Arial"/>
                <w:bCs/>
                <w:color w:val="222222"/>
                <w:sz w:val="24"/>
                <w:szCs w:val="24"/>
                <w:lang w:eastAsia="nb-NO"/>
              </w:rPr>
            </w:pPr>
            <w:r w:rsidRPr="00066A9E">
              <w:rPr>
                <w:rFonts w:ascii="Arial" w:eastAsia="Times New Roman" w:hAnsi="Arial" w:cs="Arial"/>
                <w:bCs/>
                <w:color w:val="222222"/>
                <w:sz w:val="24"/>
                <w:szCs w:val="24"/>
                <w:lang w:eastAsia="nb-NO"/>
              </w:rPr>
              <w:t xml:space="preserve">Haakon avsluttet med å vise en kort film fra 1956 om forurensningen i Oslofjorden og behovet for opprydding.  </w:t>
            </w:r>
          </w:p>
          <w:p w14:paraId="3F27CBBF" w14:textId="77777777" w:rsidR="00066A9E" w:rsidRPr="00066A9E" w:rsidRDefault="00066A9E" w:rsidP="00066A9E">
            <w:pPr>
              <w:shd w:val="clear" w:color="auto" w:fill="FFFFFF"/>
              <w:rPr>
                <w:rFonts w:ascii="Arial" w:eastAsia="Times New Roman" w:hAnsi="Arial" w:cs="Arial"/>
                <w:bCs/>
                <w:color w:val="222222"/>
                <w:sz w:val="24"/>
                <w:szCs w:val="24"/>
                <w:lang w:eastAsia="nb-NO"/>
              </w:rPr>
            </w:pPr>
            <w:r w:rsidRPr="00066A9E">
              <w:rPr>
                <w:rFonts w:ascii="Arial" w:eastAsia="Times New Roman" w:hAnsi="Arial" w:cs="Arial"/>
                <w:bCs/>
                <w:color w:val="222222"/>
                <w:sz w:val="24"/>
                <w:szCs w:val="24"/>
                <w:lang w:eastAsia="nb-NO"/>
              </w:rPr>
              <w:t xml:space="preserve"> </w:t>
            </w:r>
          </w:p>
          <w:p w14:paraId="74C02A23" w14:textId="77777777" w:rsidR="00066A9E" w:rsidRPr="00066A9E" w:rsidRDefault="00066A9E" w:rsidP="00066A9E">
            <w:pPr>
              <w:shd w:val="clear" w:color="auto" w:fill="FFFFFF"/>
              <w:rPr>
                <w:rFonts w:ascii="Arial" w:eastAsia="Times New Roman" w:hAnsi="Arial" w:cs="Arial"/>
                <w:bCs/>
                <w:color w:val="222222"/>
                <w:sz w:val="24"/>
                <w:szCs w:val="24"/>
                <w:lang w:eastAsia="nb-NO"/>
              </w:rPr>
            </w:pPr>
            <w:r w:rsidRPr="00066A9E">
              <w:rPr>
                <w:rFonts w:ascii="Arial" w:eastAsia="Times New Roman" w:hAnsi="Arial" w:cs="Arial"/>
                <w:bCs/>
                <w:color w:val="222222"/>
                <w:sz w:val="24"/>
                <w:szCs w:val="24"/>
                <w:lang w:eastAsia="nb-NO"/>
              </w:rPr>
              <w:t>Det utspant seg en livlig diskusjon etter foredraget. Krav til minimum grøntareal per bolig og grøntstruktur som premiss for planer ble nevnt. Et annet tema var forvaltning av overvann med parkarealer, fordrøyningsbasseng, etc. Spørsmålet om en egen blågrønn gruppe vil bli tatt opp på neste Bullbymøte.</w:t>
            </w:r>
          </w:p>
          <w:bookmarkEnd w:id="0"/>
          <w:p w14:paraId="6E7E377F" w14:textId="4DC8104B" w:rsidR="00E01BCE" w:rsidRPr="00B77833" w:rsidRDefault="00E01BCE" w:rsidP="00490E7E">
            <w:pPr>
              <w:shd w:val="clear" w:color="auto" w:fill="FFFFFF"/>
              <w:rPr>
                <w:rFonts w:ascii="Arial" w:eastAsia="Times New Roman" w:hAnsi="Arial" w:cs="Arial"/>
                <w:color w:val="222222"/>
                <w:sz w:val="24"/>
                <w:szCs w:val="24"/>
                <w:lang w:eastAsia="nb-NO"/>
              </w:rPr>
            </w:pPr>
          </w:p>
        </w:tc>
      </w:tr>
      <w:tr w:rsidR="00E01BCE" w:rsidRPr="007B40F9" w14:paraId="7C9ED9DC" w14:textId="77777777" w:rsidTr="00066A9E">
        <w:tc>
          <w:tcPr>
            <w:tcW w:w="870" w:type="dxa"/>
          </w:tcPr>
          <w:p w14:paraId="2BDDFD9A" w14:textId="2B1B866F" w:rsidR="00E01BCE" w:rsidRPr="007B40F9" w:rsidRDefault="00490E7E" w:rsidP="005615FE">
            <w:pPr>
              <w:rPr>
                <w:rFonts w:ascii="Arial" w:hAnsi="Arial" w:cs="Arial"/>
                <w:b/>
                <w:sz w:val="24"/>
                <w:szCs w:val="24"/>
              </w:rPr>
            </w:pPr>
            <w:r>
              <w:rPr>
                <w:rFonts w:ascii="Arial" w:hAnsi="Arial" w:cs="Arial"/>
                <w:b/>
                <w:sz w:val="24"/>
                <w:szCs w:val="24"/>
              </w:rPr>
              <w:t>4</w:t>
            </w:r>
          </w:p>
        </w:tc>
        <w:tc>
          <w:tcPr>
            <w:tcW w:w="9048" w:type="dxa"/>
          </w:tcPr>
          <w:p w14:paraId="3D264691" w14:textId="77777777" w:rsidR="00E01BCE" w:rsidRPr="00490E7E" w:rsidRDefault="00490E7E" w:rsidP="004E50C7">
            <w:pPr>
              <w:pStyle w:val="Ingenmellomrom"/>
              <w:rPr>
                <w:rFonts w:ascii="Arial" w:hAnsi="Arial" w:cs="Arial"/>
                <w:b/>
                <w:bCs/>
                <w:sz w:val="24"/>
                <w:szCs w:val="24"/>
              </w:rPr>
            </w:pPr>
            <w:r w:rsidRPr="00490E7E">
              <w:rPr>
                <w:rFonts w:ascii="Arial" w:hAnsi="Arial" w:cs="Arial"/>
                <w:b/>
                <w:bCs/>
                <w:sz w:val="24"/>
                <w:szCs w:val="24"/>
              </w:rPr>
              <w:t>Bullbys nettside v/Gustav</w:t>
            </w:r>
          </w:p>
          <w:p w14:paraId="4E3905C3" w14:textId="1083FA8A" w:rsidR="00490E7E" w:rsidRPr="00C765B3" w:rsidRDefault="00490E7E" w:rsidP="004E50C7">
            <w:pPr>
              <w:pStyle w:val="Ingenmellomrom"/>
              <w:rPr>
                <w:rFonts w:ascii="Arial" w:hAnsi="Arial" w:cs="Arial"/>
                <w:sz w:val="24"/>
                <w:szCs w:val="24"/>
              </w:rPr>
            </w:pPr>
            <w:r>
              <w:rPr>
                <w:rFonts w:ascii="Arial" w:hAnsi="Arial" w:cs="Arial"/>
                <w:sz w:val="24"/>
                <w:szCs w:val="24"/>
              </w:rPr>
              <w:t>Gustav demonstrerte nettsiden. Han etterlyste flere innlegg og at Bullby-folk bruker nettsiden og henviser til denne i diskusjoner og overfor andre. Han ba også om bistand til arbeidet fra andre Bullby-folk</w:t>
            </w:r>
            <w:r w:rsidR="00193433">
              <w:rPr>
                <w:rFonts w:ascii="Arial" w:hAnsi="Arial" w:cs="Arial"/>
                <w:sz w:val="24"/>
                <w:szCs w:val="24"/>
              </w:rPr>
              <w:t xml:space="preserve"> i arbeidet med nettsiden.</w:t>
            </w:r>
          </w:p>
        </w:tc>
      </w:tr>
      <w:tr w:rsidR="00E01BCE" w:rsidRPr="007B40F9" w14:paraId="364009E6" w14:textId="77777777" w:rsidTr="00066A9E">
        <w:trPr>
          <w:trHeight w:val="933"/>
        </w:trPr>
        <w:tc>
          <w:tcPr>
            <w:tcW w:w="870" w:type="dxa"/>
          </w:tcPr>
          <w:p w14:paraId="7518CCD2" w14:textId="77777777" w:rsidR="00E01BCE" w:rsidRPr="007B40F9" w:rsidRDefault="00E01BCE" w:rsidP="005615FE">
            <w:pPr>
              <w:pStyle w:val="Ingenmellomrom"/>
              <w:rPr>
                <w:b/>
                <w:sz w:val="24"/>
                <w:szCs w:val="24"/>
              </w:rPr>
            </w:pPr>
            <w:r>
              <w:rPr>
                <w:b/>
                <w:sz w:val="24"/>
                <w:szCs w:val="24"/>
              </w:rPr>
              <w:lastRenderedPageBreak/>
              <w:t>4</w:t>
            </w:r>
          </w:p>
        </w:tc>
        <w:tc>
          <w:tcPr>
            <w:tcW w:w="9048" w:type="dxa"/>
          </w:tcPr>
          <w:p w14:paraId="700977A6" w14:textId="4E935332" w:rsidR="004E50C7" w:rsidRPr="00EB3A7A" w:rsidRDefault="004E50C7" w:rsidP="00EB3A7A">
            <w:pPr>
              <w:pStyle w:val="Listeavsnitt1"/>
              <w:spacing w:before="100" w:beforeAutospacing="1" w:after="100" w:afterAutospacing="1"/>
              <w:ind w:left="0"/>
              <w:rPr>
                <w:rFonts w:ascii="Arial" w:hAnsi="Arial" w:cs="Arial"/>
                <w:bCs/>
                <w:sz w:val="24"/>
                <w:szCs w:val="24"/>
              </w:rPr>
            </w:pPr>
            <w:r>
              <w:rPr>
                <w:rFonts w:ascii="Arial" w:hAnsi="Arial" w:cs="Arial"/>
                <w:b/>
                <w:sz w:val="24"/>
                <w:szCs w:val="24"/>
              </w:rPr>
              <w:t xml:space="preserve">Høstens møter – tidspunkter og tema </w:t>
            </w:r>
            <w:r>
              <w:rPr>
                <w:rFonts w:ascii="Arial" w:hAnsi="Arial" w:cs="Arial"/>
                <w:b/>
                <w:sz w:val="24"/>
                <w:szCs w:val="24"/>
              </w:rPr>
              <w:br/>
            </w:r>
            <w:r w:rsidRPr="004E50C7">
              <w:rPr>
                <w:rFonts w:ascii="Arial" w:hAnsi="Arial" w:cs="Arial"/>
                <w:bCs/>
                <w:sz w:val="24"/>
                <w:szCs w:val="24"/>
              </w:rPr>
              <w:t>De</w:t>
            </w:r>
            <w:r w:rsidR="00193433">
              <w:rPr>
                <w:rFonts w:ascii="Arial" w:hAnsi="Arial" w:cs="Arial"/>
                <w:bCs/>
                <w:sz w:val="24"/>
                <w:szCs w:val="24"/>
              </w:rPr>
              <w:t xml:space="preserve"> neste møtene er:</w:t>
            </w:r>
            <w:r w:rsidRPr="004E50C7">
              <w:rPr>
                <w:rFonts w:ascii="Arial" w:hAnsi="Arial" w:cs="Arial"/>
                <w:bCs/>
                <w:sz w:val="24"/>
                <w:szCs w:val="24"/>
              </w:rPr>
              <w:br/>
              <w:t>Bullby 53: torsdag 24 oktober</w:t>
            </w:r>
            <w:r w:rsidRPr="004E50C7">
              <w:rPr>
                <w:rFonts w:ascii="Arial" w:hAnsi="Arial" w:cs="Arial"/>
                <w:bCs/>
                <w:sz w:val="24"/>
                <w:szCs w:val="24"/>
              </w:rPr>
              <w:br/>
              <w:t>Områdeutvikling-seminar:</w:t>
            </w:r>
            <w:r w:rsidR="00193433">
              <w:rPr>
                <w:rFonts w:ascii="Arial" w:hAnsi="Arial" w:cs="Arial"/>
                <w:bCs/>
                <w:sz w:val="24"/>
                <w:szCs w:val="24"/>
              </w:rPr>
              <w:t xml:space="preserve"> Primo desember</w:t>
            </w:r>
            <w:r w:rsidRPr="004E50C7">
              <w:rPr>
                <w:rFonts w:ascii="Arial" w:hAnsi="Arial" w:cs="Arial"/>
                <w:bCs/>
                <w:sz w:val="24"/>
                <w:szCs w:val="24"/>
              </w:rPr>
              <w:t xml:space="preserve"> </w:t>
            </w:r>
            <w:r w:rsidRPr="004E50C7">
              <w:rPr>
                <w:rFonts w:ascii="Arial" w:hAnsi="Arial" w:cs="Arial"/>
                <w:bCs/>
                <w:sz w:val="24"/>
                <w:szCs w:val="24"/>
              </w:rPr>
              <w:br/>
              <w:t xml:space="preserve">Bullby 54: torsdag 12 desember – julemøte </w:t>
            </w:r>
            <w:r w:rsidRPr="004E50C7">
              <w:rPr>
                <w:rFonts w:ascii="Arial" w:hAnsi="Arial" w:cs="Arial"/>
                <w:bCs/>
                <w:sz w:val="24"/>
                <w:szCs w:val="24"/>
              </w:rPr>
              <w:br/>
            </w:r>
          </w:p>
        </w:tc>
      </w:tr>
    </w:tbl>
    <w:p w14:paraId="51C89A4A" w14:textId="77777777" w:rsidR="004E3B89" w:rsidRDefault="004E3B89">
      <w:pPr>
        <w:spacing w:after="200" w:line="276" w:lineRule="auto"/>
      </w:pPr>
    </w:p>
    <w:sectPr w:rsidR="004E3B8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00091" w14:textId="77777777" w:rsidR="00554080" w:rsidRDefault="00554080">
      <w:r>
        <w:separator/>
      </w:r>
    </w:p>
  </w:endnote>
  <w:endnote w:type="continuationSeparator" w:id="0">
    <w:p w14:paraId="23F12EE6" w14:textId="77777777" w:rsidR="00554080" w:rsidRDefault="0055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0785" w14:textId="77777777" w:rsidR="005615FE" w:rsidRDefault="005615F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B0469" w14:textId="77777777" w:rsidR="00554080" w:rsidRDefault="00554080">
      <w:r>
        <w:separator/>
      </w:r>
    </w:p>
  </w:footnote>
  <w:footnote w:type="continuationSeparator" w:id="0">
    <w:p w14:paraId="56D7F847" w14:textId="77777777" w:rsidR="00554080" w:rsidRDefault="00554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2DA"/>
    <w:multiLevelType w:val="hybridMultilevel"/>
    <w:tmpl w:val="2196D06E"/>
    <w:lvl w:ilvl="0" w:tplc="A764214A">
      <w:numFmt w:val="bullet"/>
      <w:lvlText w:val="·"/>
      <w:lvlJc w:val="left"/>
      <w:pPr>
        <w:ind w:left="1395" w:hanging="675"/>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9BE46F2"/>
    <w:multiLevelType w:val="hybridMultilevel"/>
    <w:tmpl w:val="C5AA8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326626"/>
    <w:multiLevelType w:val="hybridMultilevel"/>
    <w:tmpl w:val="A3DEFC82"/>
    <w:lvl w:ilvl="0" w:tplc="A764214A">
      <w:numFmt w:val="bullet"/>
      <w:lvlText w:val="·"/>
      <w:lvlJc w:val="left"/>
      <w:pPr>
        <w:ind w:left="1035" w:hanging="675"/>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385AF5"/>
    <w:multiLevelType w:val="hybridMultilevel"/>
    <w:tmpl w:val="77022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70D0E1D"/>
    <w:multiLevelType w:val="hybridMultilevel"/>
    <w:tmpl w:val="76E46D60"/>
    <w:lvl w:ilvl="0" w:tplc="6E0E9EE8">
      <w:start w:val="1"/>
      <w:numFmt w:val="bullet"/>
      <w:lvlText w:val="-"/>
      <w:lvlJc w:val="left"/>
      <w:pPr>
        <w:ind w:left="1777" w:hanging="360"/>
      </w:pPr>
      <w:rPr>
        <w:rFonts w:ascii="Arial" w:eastAsiaTheme="minorHAnsi" w:hAnsi="Arial" w:cs="Arial" w:hint="default"/>
      </w:rPr>
    </w:lvl>
    <w:lvl w:ilvl="1" w:tplc="04140003" w:tentative="1">
      <w:start w:val="1"/>
      <w:numFmt w:val="bullet"/>
      <w:lvlText w:val="o"/>
      <w:lvlJc w:val="left"/>
      <w:pPr>
        <w:ind w:left="2497" w:hanging="360"/>
      </w:pPr>
      <w:rPr>
        <w:rFonts w:ascii="Courier New" w:hAnsi="Courier New" w:cs="Courier New" w:hint="default"/>
      </w:rPr>
    </w:lvl>
    <w:lvl w:ilvl="2" w:tplc="04140005" w:tentative="1">
      <w:start w:val="1"/>
      <w:numFmt w:val="bullet"/>
      <w:lvlText w:val=""/>
      <w:lvlJc w:val="left"/>
      <w:pPr>
        <w:ind w:left="3217" w:hanging="360"/>
      </w:pPr>
      <w:rPr>
        <w:rFonts w:ascii="Wingdings" w:hAnsi="Wingdings" w:hint="default"/>
      </w:rPr>
    </w:lvl>
    <w:lvl w:ilvl="3" w:tplc="04140001" w:tentative="1">
      <w:start w:val="1"/>
      <w:numFmt w:val="bullet"/>
      <w:lvlText w:val=""/>
      <w:lvlJc w:val="left"/>
      <w:pPr>
        <w:ind w:left="3937" w:hanging="360"/>
      </w:pPr>
      <w:rPr>
        <w:rFonts w:ascii="Symbol" w:hAnsi="Symbol" w:hint="default"/>
      </w:rPr>
    </w:lvl>
    <w:lvl w:ilvl="4" w:tplc="04140003" w:tentative="1">
      <w:start w:val="1"/>
      <w:numFmt w:val="bullet"/>
      <w:lvlText w:val="o"/>
      <w:lvlJc w:val="left"/>
      <w:pPr>
        <w:ind w:left="4657" w:hanging="360"/>
      </w:pPr>
      <w:rPr>
        <w:rFonts w:ascii="Courier New" w:hAnsi="Courier New" w:cs="Courier New" w:hint="default"/>
      </w:rPr>
    </w:lvl>
    <w:lvl w:ilvl="5" w:tplc="04140005" w:tentative="1">
      <w:start w:val="1"/>
      <w:numFmt w:val="bullet"/>
      <w:lvlText w:val=""/>
      <w:lvlJc w:val="left"/>
      <w:pPr>
        <w:ind w:left="5377" w:hanging="360"/>
      </w:pPr>
      <w:rPr>
        <w:rFonts w:ascii="Wingdings" w:hAnsi="Wingdings" w:hint="default"/>
      </w:rPr>
    </w:lvl>
    <w:lvl w:ilvl="6" w:tplc="04140001" w:tentative="1">
      <w:start w:val="1"/>
      <w:numFmt w:val="bullet"/>
      <w:lvlText w:val=""/>
      <w:lvlJc w:val="left"/>
      <w:pPr>
        <w:ind w:left="6097" w:hanging="360"/>
      </w:pPr>
      <w:rPr>
        <w:rFonts w:ascii="Symbol" w:hAnsi="Symbol" w:hint="default"/>
      </w:rPr>
    </w:lvl>
    <w:lvl w:ilvl="7" w:tplc="04140003" w:tentative="1">
      <w:start w:val="1"/>
      <w:numFmt w:val="bullet"/>
      <w:lvlText w:val="o"/>
      <w:lvlJc w:val="left"/>
      <w:pPr>
        <w:ind w:left="6817" w:hanging="360"/>
      </w:pPr>
      <w:rPr>
        <w:rFonts w:ascii="Courier New" w:hAnsi="Courier New" w:cs="Courier New" w:hint="default"/>
      </w:rPr>
    </w:lvl>
    <w:lvl w:ilvl="8" w:tplc="04140005" w:tentative="1">
      <w:start w:val="1"/>
      <w:numFmt w:val="bullet"/>
      <w:lvlText w:val=""/>
      <w:lvlJc w:val="left"/>
      <w:pPr>
        <w:ind w:left="7537" w:hanging="360"/>
      </w:pPr>
      <w:rPr>
        <w:rFonts w:ascii="Wingdings" w:hAnsi="Wingdings" w:hint="default"/>
      </w:rPr>
    </w:lvl>
  </w:abstractNum>
  <w:abstractNum w:abstractNumId="5" w15:restartNumberingAfterBreak="0">
    <w:nsid w:val="47E30BC0"/>
    <w:multiLevelType w:val="hybridMultilevel"/>
    <w:tmpl w:val="3E7EDFE8"/>
    <w:lvl w:ilvl="0" w:tplc="9AD6B46C">
      <w:numFmt w:val="bullet"/>
      <w:lvlText w:val=""/>
      <w:lvlJc w:val="left"/>
      <w:pPr>
        <w:ind w:left="1005" w:hanging="645"/>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BD501F8"/>
    <w:multiLevelType w:val="hybridMultilevel"/>
    <w:tmpl w:val="7C52E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437708"/>
    <w:multiLevelType w:val="hybridMultilevel"/>
    <w:tmpl w:val="61882276"/>
    <w:lvl w:ilvl="0" w:tplc="B73E690C">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B51620"/>
    <w:multiLevelType w:val="hybridMultilevel"/>
    <w:tmpl w:val="F51E2096"/>
    <w:lvl w:ilvl="0" w:tplc="B73E690C">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0DB6FB8"/>
    <w:multiLevelType w:val="hybridMultilevel"/>
    <w:tmpl w:val="59CECAB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652A3A0D"/>
    <w:multiLevelType w:val="hybridMultilevel"/>
    <w:tmpl w:val="6A3041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DEF2BB8"/>
    <w:multiLevelType w:val="hybridMultilevel"/>
    <w:tmpl w:val="DC84588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F0A2B27"/>
    <w:multiLevelType w:val="hybridMultilevel"/>
    <w:tmpl w:val="7AEC51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F711A83"/>
    <w:multiLevelType w:val="hybridMultilevel"/>
    <w:tmpl w:val="9C643098"/>
    <w:lvl w:ilvl="0" w:tplc="6E0E9EE8">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3"/>
  </w:num>
  <w:num w:numId="5">
    <w:abstractNumId w:val="7"/>
  </w:num>
  <w:num w:numId="6">
    <w:abstractNumId w:val="9"/>
  </w:num>
  <w:num w:numId="7">
    <w:abstractNumId w:val="2"/>
  </w:num>
  <w:num w:numId="8">
    <w:abstractNumId w:val="0"/>
  </w:num>
  <w:num w:numId="9">
    <w:abstractNumId w:val="5"/>
  </w:num>
  <w:num w:numId="10">
    <w:abstractNumId w:val="10"/>
  </w:num>
  <w:num w:numId="11">
    <w:abstractNumId w:val="12"/>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B3"/>
    <w:rsid w:val="00066A9E"/>
    <w:rsid w:val="00073B8C"/>
    <w:rsid w:val="0009153B"/>
    <w:rsid w:val="000B5119"/>
    <w:rsid w:val="000B799B"/>
    <w:rsid w:val="000E1FFE"/>
    <w:rsid w:val="00103078"/>
    <w:rsid w:val="00193433"/>
    <w:rsid w:val="001E49FD"/>
    <w:rsid w:val="00221165"/>
    <w:rsid w:val="002251BE"/>
    <w:rsid w:val="00270A20"/>
    <w:rsid w:val="002B1955"/>
    <w:rsid w:val="002F3E62"/>
    <w:rsid w:val="00300F31"/>
    <w:rsid w:val="003259DB"/>
    <w:rsid w:val="00392589"/>
    <w:rsid w:val="00415FD7"/>
    <w:rsid w:val="00485ABD"/>
    <w:rsid w:val="00490E7E"/>
    <w:rsid w:val="004C654E"/>
    <w:rsid w:val="004E2E48"/>
    <w:rsid w:val="004E3B89"/>
    <w:rsid w:val="004E3C73"/>
    <w:rsid w:val="004E50C7"/>
    <w:rsid w:val="0053550B"/>
    <w:rsid w:val="00554080"/>
    <w:rsid w:val="005615FE"/>
    <w:rsid w:val="00590296"/>
    <w:rsid w:val="005B6C3F"/>
    <w:rsid w:val="005D4BF2"/>
    <w:rsid w:val="005F6812"/>
    <w:rsid w:val="00692184"/>
    <w:rsid w:val="006F0A7C"/>
    <w:rsid w:val="007022F8"/>
    <w:rsid w:val="0070257C"/>
    <w:rsid w:val="00724C3C"/>
    <w:rsid w:val="00753688"/>
    <w:rsid w:val="0078302D"/>
    <w:rsid w:val="00830D81"/>
    <w:rsid w:val="00837AAA"/>
    <w:rsid w:val="00860F19"/>
    <w:rsid w:val="00860FC9"/>
    <w:rsid w:val="008C3A0F"/>
    <w:rsid w:val="00914782"/>
    <w:rsid w:val="00932358"/>
    <w:rsid w:val="00942601"/>
    <w:rsid w:val="00970088"/>
    <w:rsid w:val="0097027B"/>
    <w:rsid w:val="009770D4"/>
    <w:rsid w:val="00980E7A"/>
    <w:rsid w:val="00995CEB"/>
    <w:rsid w:val="009C609C"/>
    <w:rsid w:val="009D133E"/>
    <w:rsid w:val="009D74CE"/>
    <w:rsid w:val="00A978BA"/>
    <w:rsid w:val="00B2350C"/>
    <w:rsid w:val="00B74EFD"/>
    <w:rsid w:val="00B77833"/>
    <w:rsid w:val="00B97BFE"/>
    <w:rsid w:val="00BB13DC"/>
    <w:rsid w:val="00C57E6A"/>
    <w:rsid w:val="00C765B3"/>
    <w:rsid w:val="00CE2CEE"/>
    <w:rsid w:val="00D118BC"/>
    <w:rsid w:val="00D45370"/>
    <w:rsid w:val="00D65C0F"/>
    <w:rsid w:val="00E01BCE"/>
    <w:rsid w:val="00E75407"/>
    <w:rsid w:val="00EB3A7A"/>
    <w:rsid w:val="00EC2289"/>
    <w:rsid w:val="00EE1BBF"/>
    <w:rsid w:val="00F11141"/>
    <w:rsid w:val="00F17735"/>
    <w:rsid w:val="00F47F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167A"/>
  <w15:docId w15:val="{83936780-199C-4922-B765-3CCE9078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65B3"/>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7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C765B3"/>
    <w:pPr>
      <w:spacing w:after="0" w:line="240" w:lineRule="auto"/>
    </w:pPr>
  </w:style>
  <w:style w:type="paragraph" w:customStyle="1" w:styleId="Listeavsnitt1">
    <w:name w:val="Listeavsnitt1"/>
    <w:basedOn w:val="Normal"/>
    <w:rsid w:val="00C765B3"/>
    <w:pPr>
      <w:ind w:left="720"/>
      <w:contextualSpacing/>
    </w:pPr>
    <w:rPr>
      <w:rFonts w:ascii="Calibri" w:eastAsia="Times New Roman" w:hAnsi="Calibri" w:cs="Times New Roman"/>
    </w:rPr>
  </w:style>
  <w:style w:type="paragraph" w:styleId="Bunntekst">
    <w:name w:val="footer"/>
    <w:basedOn w:val="Normal"/>
    <w:link w:val="BunntekstTegn"/>
    <w:uiPriority w:val="99"/>
    <w:unhideWhenUsed/>
    <w:rsid w:val="00C765B3"/>
    <w:pPr>
      <w:tabs>
        <w:tab w:val="center" w:pos="4536"/>
        <w:tab w:val="right" w:pos="9072"/>
      </w:tabs>
    </w:pPr>
  </w:style>
  <w:style w:type="character" w:customStyle="1" w:styleId="BunntekstTegn">
    <w:name w:val="Bunntekst Tegn"/>
    <w:basedOn w:val="Standardskriftforavsnitt"/>
    <w:link w:val="Bunntekst"/>
    <w:uiPriority w:val="99"/>
    <w:rsid w:val="00C765B3"/>
  </w:style>
  <w:style w:type="paragraph" w:styleId="Listeavsnitt">
    <w:name w:val="List Paragraph"/>
    <w:basedOn w:val="Normal"/>
    <w:uiPriority w:val="34"/>
    <w:qFormat/>
    <w:rsid w:val="00C765B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48319">
      <w:bodyDiv w:val="1"/>
      <w:marLeft w:val="0"/>
      <w:marRight w:val="0"/>
      <w:marTop w:val="0"/>
      <w:marBottom w:val="0"/>
      <w:divBdr>
        <w:top w:val="none" w:sz="0" w:space="0" w:color="auto"/>
        <w:left w:val="none" w:sz="0" w:space="0" w:color="auto"/>
        <w:bottom w:val="none" w:sz="0" w:space="0" w:color="auto"/>
        <w:right w:val="none" w:sz="0" w:space="0" w:color="auto"/>
      </w:divBdr>
      <w:divsChild>
        <w:div w:id="184565185">
          <w:marLeft w:val="0"/>
          <w:marRight w:val="0"/>
          <w:marTop w:val="0"/>
          <w:marBottom w:val="0"/>
          <w:divBdr>
            <w:top w:val="none" w:sz="0" w:space="0" w:color="auto"/>
            <w:left w:val="none" w:sz="0" w:space="0" w:color="auto"/>
            <w:bottom w:val="none" w:sz="0" w:space="0" w:color="auto"/>
            <w:right w:val="none" w:sz="0" w:space="0" w:color="auto"/>
          </w:divBdr>
        </w:div>
        <w:div w:id="362021349">
          <w:marLeft w:val="0"/>
          <w:marRight w:val="0"/>
          <w:marTop w:val="0"/>
          <w:marBottom w:val="0"/>
          <w:divBdr>
            <w:top w:val="none" w:sz="0" w:space="0" w:color="auto"/>
            <w:left w:val="none" w:sz="0" w:space="0" w:color="auto"/>
            <w:bottom w:val="none" w:sz="0" w:space="0" w:color="auto"/>
            <w:right w:val="none" w:sz="0" w:space="0" w:color="auto"/>
          </w:divBdr>
        </w:div>
        <w:div w:id="735589314">
          <w:marLeft w:val="0"/>
          <w:marRight w:val="0"/>
          <w:marTop w:val="0"/>
          <w:marBottom w:val="0"/>
          <w:divBdr>
            <w:top w:val="none" w:sz="0" w:space="0" w:color="auto"/>
            <w:left w:val="none" w:sz="0" w:space="0" w:color="auto"/>
            <w:bottom w:val="none" w:sz="0" w:space="0" w:color="auto"/>
            <w:right w:val="none" w:sz="0" w:space="0" w:color="auto"/>
          </w:divBdr>
        </w:div>
        <w:div w:id="956564402">
          <w:marLeft w:val="0"/>
          <w:marRight w:val="0"/>
          <w:marTop w:val="0"/>
          <w:marBottom w:val="0"/>
          <w:divBdr>
            <w:top w:val="none" w:sz="0" w:space="0" w:color="auto"/>
            <w:left w:val="none" w:sz="0" w:space="0" w:color="auto"/>
            <w:bottom w:val="none" w:sz="0" w:space="0" w:color="auto"/>
            <w:right w:val="none" w:sz="0" w:space="0" w:color="auto"/>
          </w:divBdr>
        </w:div>
        <w:div w:id="1408191733">
          <w:marLeft w:val="0"/>
          <w:marRight w:val="0"/>
          <w:marTop w:val="0"/>
          <w:marBottom w:val="0"/>
          <w:divBdr>
            <w:top w:val="none" w:sz="0" w:space="0" w:color="auto"/>
            <w:left w:val="none" w:sz="0" w:space="0" w:color="auto"/>
            <w:bottom w:val="none" w:sz="0" w:space="0" w:color="auto"/>
            <w:right w:val="none" w:sz="0" w:space="0" w:color="auto"/>
          </w:divBdr>
        </w:div>
        <w:div w:id="1602955734">
          <w:marLeft w:val="0"/>
          <w:marRight w:val="0"/>
          <w:marTop w:val="0"/>
          <w:marBottom w:val="0"/>
          <w:divBdr>
            <w:top w:val="none" w:sz="0" w:space="0" w:color="auto"/>
            <w:left w:val="none" w:sz="0" w:space="0" w:color="auto"/>
            <w:bottom w:val="none" w:sz="0" w:space="0" w:color="auto"/>
            <w:right w:val="none" w:sz="0" w:space="0" w:color="auto"/>
          </w:divBdr>
        </w:div>
        <w:div w:id="1604651309">
          <w:marLeft w:val="0"/>
          <w:marRight w:val="0"/>
          <w:marTop w:val="0"/>
          <w:marBottom w:val="0"/>
          <w:divBdr>
            <w:top w:val="none" w:sz="0" w:space="0" w:color="auto"/>
            <w:left w:val="none" w:sz="0" w:space="0" w:color="auto"/>
            <w:bottom w:val="none" w:sz="0" w:space="0" w:color="auto"/>
            <w:right w:val="none" w:sz="0" w:space="0" w:color="auto"/>
          </w:divBdr>
        </w:div>
      </w:divsChild>
    </w:div>
    <w:div w:id="10916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3</Pages>
  <Words>825</Words>
  <Characters>4374</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NIBR</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jongut</dc:creator>
  <cp:keywords/>
  <dc:description/>
  <cp:lastModifiedBy>gustav nielsen</cp:lastModifiedBy>
  <cp:revision>9</cp:revision>
  <cp:lastPrinted>2019-08-26T14:50:00Z</cp:lastPrinted>
  <dcterms:created xsi:type="dcterms:W3CDTF">2019-06-27T10:01:00Z</dcterms:created>
  <dcterms:modified xsi:type="dcterms:W3CDTF">2019-10-01T08:37:00Z</dcterms:modified>
</cp:coreProperties>
</file>