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17A0" w14:textId="77777777" w:rsidR="008B53C9" w:rsidRDefault="008B53C9" w:rsidP="008B53C9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BULLBY</w:t>
      </w:r>
      <w:r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>Styremøte 1-</w:t>
      </w:r>
      <w:r w:rsidR="0047424D">
        <w:rPr>
          <w:rFonts w:ascii="Arial" w:hAnsi="Arial" w:cs="Arial"/>
          <w:b/>
          <w:color w:val="4F81BD" w:themeColor="accent1"/>
          <w:sz w:val="40"/>
          <w:szCs w:val="40"/>
        </w:rPr>
        <w:t>20</w:t>
      </w:r>
    </w:p>
    <w:p w14:paraId="739A4A4F" w14:textId="4C26F488" w:rsidR="008B53C9" w:rsidRDefault="00A22E78" w:rsidP="008B53C9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Referat</w:t>
      </w:r>
    </w:p>
    <w:p w14:paraId="0121BC34" w14:textId="77777777" w:rsidR="008B53C9" w:rsidRPr="009F126A" w:rsidRDefault="008B53C9" w:rsidP="008B53C9">
      <w:pPr>
        <w:rPr>
          <w:rFonts w:ascii="Arial" w:hAnsi="Arial" w:cs="Arial"/>
          <w:b/>
          <w:sz w:val="28"/>
          <w:szCs w:val="28"/>
        </w:rPr>
      </w:pPr>
    </w:p>
    <w:p w14:paraId="063DC1FA" w14:textId="77777777" w:rsidR="008B53C9" w:rsidRPr="0084317F" w:rsidRDefault="008B53C9" w:rsidP="008B5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Tirsdag 14. jan. 2020 kl. 13.30-16.00 </w:t>
      </w:r>
    </w:p>
    <w:p w14:paraId="45F4B516" w14:textId="4474D36A" w:rsidR="00A22E78" w:rsidRDefault="008B53C9" w:rsidP="008B53C9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7088"/>
          <w:tab w:val="left" w:pos="8574"/>
        </w:tabs>
        <w:rPr>
          <w:b/>
          <w:sz w:val="44"/>
          <w:szCs w:val="44"/>
        </w:rPr>
      </w:pPr>
      <w:r w:rsidRPr="00354586">
        <w:rPr>
          <w:rFonts w:ascii="Arial" w:hAnsi="Arial" w:cs="Arial"/>
          <w:b/>
          <w:sz w:val="24"/>
          <w:szCs w:val="24"/>
        </w:rPr>
        <w:t>Sted:</w:t>
      </w:r>
      <w:r w:rsidR="00A22E78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 xml:space="preserve"> </w:t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Lasse</w:t>
      </w:r>
      <w:r>
        <w:rPr>
          <w:b/>
          <w:sz w:val="44"/>
          <w:szCs w:val="44"/>
        </w:rPr>
        <w:tab/>
      </w:r>
    </w:p>
    <w:p w14:paraId="0A47584F" w14:textId="09C1364A" w:rsidR="008B53C9" w:rsidRPr="00A22E78" w:rsidRDefault="00A22E78" w:rsidP="008B53C9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7088"/>
          <w:tab w:val="left" w:pos="8574"/>
        </w:tabs>
        <w:rPr>
          <w:b/>
          <w:sz w:val="44"/>
          <w:szCs w:val="44"/>
        </w:rPr>
      </w:pPr>
      <w:proofErr w:type="gramStart"/>
      <w:r w:rsidRPr="004B5E35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B5E35">
        <w:rPr>
          <w:rFonts w:ascii="Arial" w:hAnsi="Arial" w:cs="Arial"/>
          <w:bCs/>
          <w:sz w:val="24"/>
          <w:szCs w:val="24"/>
        </w:rPr>
        <w:t>:</w:t>
      </w:r>
      <w:r w:rsidRPr="004B5E35">
        <w:rPr>
          <w:rFonts w:ascii="Arial" w:hAnsi="Arial" w:cs="Arial"/>
          <w:bCs/>
          <w:sz w:val="24"/>
          <w:szCs w:val="24"/>
        </w:rPr>
        <w:tab/>
        <w:t>Jon, Lasse, Gustav, Brede, Magnus, Kjell (</w:t>
      </w:r>
      <w:proofErr w:type="spellStart"/>
      <w:r w:rsidRPr="004B5E35">
        <w:rPr>
          <w:rFonts w:ascii="Arial" w:hAnsi="Arial" w:cs="Arial"/>
          <w:bCs/>
          <w:sz w:val="24"/>
          <w:szCs w:val="24"/>
        </w:rPr>
        <w:t>ref</w:t>
      </w:r>
      <w:proofErr w:type="spellEnd"/>
      <w:r w:rsidRPr="004B5E35">
        <w:rPr>
          <w:rFonts w:ascii="Arial" w:hAnsi="Arial" w:cs="Arial"/>
          <w:bCs/>
          <w:sz w:val="24"/>
          <w:szCs w:val="24"/>
        </w:rPr>
        <w:t>)</w:t>
      </w:r>
      <w:r w:rsidR="008B53C9" w:rsidRPr="004B5E35">
        <w:rPr>
          <w:rFonts w:ascii="Arial" w:hAnsi="Arial" w:cs="Arial"/>
          <w:bCs/>
          <w:sz w:val="44"/>
          <w:szCs w:val="44"/>
        </w:rPr>
        <w:tab/>
      </w:r>
      <w:r w:rsidR="008B53C9" w:rsidRPr="004B5E35">
        <w:rPr>
          <w:rFonts w:ascii="Arial" w:hAnsi="Arial" w:cs="Arial"/>
          <w:bCs/>
          <w:sz w:val="44"/>
          <w:szCs w:val="44"/>
        </w:rPr>
        <w:tab/>
      </w:r>
      <w:r w:rsidR="008B53C9">
        <w:rPr>
          <w:b/>
          <w:sz w:val="44"/>
          <w:szCs w:val="44"/>
        </w:rPr>
        <w:tab/>
      </w:r>
      <w:r w:rsidR="008B53C9">
        <w:rPr>
          <w:b/>
          <w:sz w:val="44"/>
          <w:szCs w:val="44"/>
        </w:rPr>
        <w:tab/>
      </w:r>
      <w:r w:rsidR="008B53C9">
        <w:rPr>
          <w:b/>
          <w:sz w:val="44"/>
          <w:szCs w:val="44"/>
        </w:rPr>
        <w:tab/>
      </w:r>
      <w:r w:rsidR="008B53C9">
        <w:rPr>
          <w:sz w:val="16"/>
          <w:szCs w:val="16"/>
        </w:rPr>
        <w:tab/>
      </w:r>
      <w:r w:rsidR="008B53C9" w:rsidRPr="0006580B">
        <w:rPr>
          <w:sz w:val="20"/>
          <w:szCs w:val="20"/>
        </w:rPr>
        <w:t xml:space="preserve"> </w:t>
      </w:r>
      <w:r w:rsidR="008B53C9">
        <w:rPr>
          <w:sz w:val="20"/>
          <w:szCs w:val="20"/>
        </w:rPr>
        <w:tab/>
      </w:r>
      <w:r w:rsidR="008B53C9">
        <w:rPr>
          <w:sz w:val="20"/>
          <w:szCs w:val="20"/>
        </w:rPr>
        <w:tab/>
      </w:r>
      <w:r w:rsidR="008B53C9">
        <w:rPr>
          <w:sz w:val="20"/>
          <w:szCs w:val="20"/>
        </w:rPr>
        <w:tab/>
      </w:r>
      <w:r w:rsidR="008B53C9">
        <w:rPr>
          <w:sz w:val="20"/>
          <w:szCs w:val="20"/>
        </w:rPr>
        <w:tab/>
      </w:r>
      <w:r w:rsidR="008B53C9">
        <w:rPr>
          <w:sz w:val="20"/>
          <w:szCs w:val="20"/>
        </w:rPr>
        <w:tab/>
      </w:r>
      <w:r w:rsidR="008B53C9">
        <w:rPr>
          <w:sz w:val="20"/>
          <w:szCs w:val="20"/>
        </w:rPr>
        <w:tab/>
      </w:r>
      <w:r w:rsidR="008B53C9">
        <w:rPr>
          <w:sz w:val="20"/>
          <w:szCs w:val="20"/>
        </w:rPr>
        <w:tab/>
      </w:r>
      <w:r w:rsidR="00C0179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9606EB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Kjell 15jan20</w:t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8B53C9" w:rsidRPr="009F126A" w14:paraId="1B496127" w14:textId="77777777" w:rsidTr="00C1206E">
        <w:tc>
          <w:tcPr>
            <w:tcW w:w="483" w:type="dxa"/>
          </w:tcPr>
          <w:p w14:paraId="6E138E6B" w14:textId="77777777" w:rsidR="008B53C9" w:rsidRPr="009F126A" w:rsidRDefault="008B53C9" w:rsidP="00C1206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4B96E2" w14:textId="77777777" w:rsidR="008B53C9" w:rsidRPr="009F126A" w:rsidRDefault="008B53C9" w:rsidP="00C120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14:paraId="11E863CD" w14:textId="77777777" w:rsidR="008B53C9" w:rsidRPr="009F126A" w:rsidRDefault="008B53C9" w:rsidP="00C120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8B53C9" w:rsidRPr="009F126A" w14:paraId="2F8ABE37" w14:textId="77777777" w:rsidTr="00C1206E">
        <w:tc>
          <w:tcPr>
            <w:tcW w:w="483" w:type="dxa"/>
          </w:tcPr>
          <w:p w14:paraId="6920D90D" w14:textId="77777777" w:rsidR="008B53C9" w:rsidRPr="009F126A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C33B74B" w14:textId="77777777" w:rsidR="008B53C9" w:rsidRPr="008B53C9" w:rsidRDefault="008B53C9" w:rsidP="00C1206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pluss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9-19</w:t>
            </w:r>
            <w:r w:rsidR="00EC4FA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. Fastlegging av møtetidspunkter for kommende halvår.</w:t>
            </w:r>
          </w:p>
          <w:p w14:paraId="570B7D7B" w14:textId="252DE55C" w:rsidR="004B5E35" w:rsidRPr="00D56428" w:rsidRDefault="00A22E78" w:rsidP="00EC4FA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 xml:space="preserve">Dagsorden møte 1-20 og referat 9-19 godkjent. Kjell ble referent. Møtetider første halvår fastlagt, </w:t>
            </w:r>
            <w:proofErr w:type="spellStart"/>
            <w:r w:rsidRPr="00D56428">
              <w:rPr>
                <w:rFonts w:ascii="Arial" w:hAnsi="Arial" w:cs="Arial"/>
                <w:lang w:eastAsia="nb-NO"/>
              </w:rPr>
              <w:t>kfr</w:t>
            </w:r>
            <w:proofErr w:type="spellEnd"/>
            <w:r w:rsidRPr="00D56428">
              <w:rPr>
                <w:rFonts w:ascii="Arial" w:hAnsi="Arial" w:cs="Arial"/>
                <w:lang w:eastAsia="nb-NO"/>
              </w:rPr>
              <w:t xml:space="preserve"> oversikt nederst.</w:t>
            </w:r>
            <w:r w:rsidR="00D56428">
              <w:rPr>
                <w:rFonts w:ascii="Arial" w:hAnsi="Arial" w:cs="Arial"/>
                <w:lang w:eastAsia="nb-NO"/>
              </w:rPr>
              <w:t xml:space="preserve"> - </w:t>
            </w:r>
            <w:r w:rsidR="004B5E35" w:rsidRPr="00D56428">
              <w:rPr>
                <w:rFonts w:ascii="Arial" w:hAnsi="Arial" w:cs="Arial"/>
                <w:lang w:eastAsia="nb-NO"/>
              </w:rPr>
              <w:t>Skjema med fullmakter for kasserer Lasse ble undertegnet av alle.</w:t>
            </w:r>
          </w:p>
        </w:tc>
        <w:tc>
          <w:tcPr>
            <w:tcW w:w="2016" w:type="dxa"/>
          </w:tcPr>
          <w:p w14:paraId="173CFDD3" w14:textId="77777777" w:rsidR="0002268F" w:rsidRDefault="0002268F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1839A4B2" w14:textId="77777777" w:rsidR="0002268F" w:rsidRDefault="0002268F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22F0125" w14:textId="77777777" w:rsidR="0002268F" w:rsidRDefault="0002268F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13CB2874" w14:textId="77777777" w:rsidR="0002268F" w:rsidRDefault="0002268F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6ED9AB3A" w14:textId="204BB77E" w:rsidR="008B53C9" w:rsidRPr="00976048" w:rsidRDefault="00EC4FA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</w:tc>
      </w:tr>
      <w:tr w:rsidR="008B53C9" w:rsidRPr="009F126A" w14:paraId="68EFB3E0" w14:textId="77777777" w:rsidTr="00C1206E">
        <w:trPr>
          <w:trHeight w:val="454"/>
        </w:trPr>
        <w:tc>
          <w:tcPr>
            <w:tcW w:w="483" w:type="dxa"/>
          </w:tcPr>
          <w:p w14:paraId="78B01E6A" w14:textId="77777777" w:rsidR="008B53C9" w:rsidRPr="009F126A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178BD1EE" w14:textId="4FD51219" w:rsidR="008B53C9" w:rsidRDefault="008B53C9" w:rsidP="008B53C9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Områdeutviklingsseminaret</w:t>
            </w:r>
            <w:r w:rsidR="00F2431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8. januar</w:t>
            </w:r>
          </w:p>
          <w:p w14:paraId="61C5951C" w14:textId="0C9B5256" w:rsidR="008B53C9" w:rsidRPr="00D56428" w:rsidRDefault="00F24312" w:rsidP="008B53C9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O</w:t>
            </w:r>
            <w:r w:rsidR="008B53C9" w:rsidRPr="00D56428">
              <w:rPr>
                <w:rFonts w:ascii="Arial" w:hAnsi="Arial" w:cs="Arial"/>
                <w:lang w:eastAsia="nb-NO"/>
              </w:rPr>
              <w:t>ppsummering</w:t>
            </w:r>
            <w:r w:rsidR="00A22E78" w:rsidRPr="00D56428">
              <w:rPr>
                <w:rFonts w:ascii="Arial" w:hAnsi="Arial" w:cs="Arial"/>
                <w:lang w:eastAsia="nb-NO"/>
              </w:rPr>
              <w:t xml:space="preserve"> </w:t>
            </w:r>
            <w:r w:rsidR="001E584D" w:rsidRPr="00D56428">
              <w:rPr>
                <w:rFonts w:ascii="Arial" w:hAnsi="Arial" w:cs="Arial"/>
                <w:lang w:eastAsia="nb-NO"/>
              </w:rPr>
              <w:t>av arbeidsmøte</w:t>
            </w:r>
            <w:r w:rsidRPr="00D56428">
              <w:rPr>
                <w:rFonts w:ascii="Arial" w:hAnsi="Arial" w:cs="Arial"/>
                <w:lang w:eastAsia="nb-NO"/>
              </w:rPr>
              <w:t>t</w:t>
            </w:r>
            <w:r w:rsidR="001E584D" w:rsidRPr="00D56428">
              <w:rPr>
                <w:rFonts w:ascii="Arial" w:hAnsi="Arial" w:cs="Arial"/>
                <w:lang w:eastAsia="nb-NO"/>
              </w:rPr>
              <w:t xml:space="preserve"> </w:t>
            </w:r>
            <w:r w:rsidR="00A22E78" w:rsidRPr="00D56428">
              <w:rPr>
                <w:rFonts w:ascii="Arial" w:hAnsi="Arial" w:cs="Arial"/>
                <w:lang w:eastAsia="nb-NO"/>
              </w:rPr>
              <w:t>v</w:t>
            </w:r>
            <w:r w:rsidR="001E584D" w:rsidRPr="00D56428">
              <w:rPr>
                <w:rFonts w:ascii="Arial" w:hAnsi="Arial" w:cs="Arial"/>
                <w:lang w:eastAsia="nb-NO"/>
              </w:rPr>
              <w:t xml:space="preserve">/ </w:t>
            </w:r>
            <w:r w:rsidR="00A22E78" w:rsidRPr="00D56428">
              <w:rPr>
                <w:rFonts w:ascii="Arial" w:hAnsi="Arial" w:cs="Arial"/>
                <w:lang w:eastAsia="nb-NO"/>
              </w:rPr>
              <w:t>Jon som var møteleder</w:t>
            </w:r>
            <w:r w:rsidR="001E584D" w:rsidRPr="00D56428">
              <w:rPr>
                <w:rFonts w:ascii="Arial" w:hAnsi="Arial" w:cs="Arial"/>
                <w:lang w:eastAsia="nb-NO"/>
              </w:rPr>
              <w:t xml:space="preserve">, Magnus og Kjell som deltok fra områdegruppa. </w:t>
            </w:r>
          </w:p>
          <w:p w14:paraId="6A015008" w14:textId="46B227EE" w:rsidR="004B5E35" w:rsidRPr="008B53C9" w:rsidRDefault="001E584D" w:rsidP="008B53C9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Vellykket møte som ledd i å bygge ut kontakt og forståelse med næringslivet, KMD og Oslo kommune og forberedelse av åpent seminar</w:t>
            </w:r>
            <w:r w:rsidR="00F24312" w:rsidRPr="00D56428">
              <w:rPr>
                <w:rFonts w:ascii="Arial" w:hAnsi="Arial" w:cs="Arial"/>
                <w:lang w:eastAsia="nb-NO"/>
              </w:rPr>
              <w:t>,</w:t>
            </w:r>
            <w:r w:rsidRPr="00D56428">
              <w:rPr>
                <w:rFonts w:ascii="Arial" w:hAnsi="Arial" w:cs="Arial"/>
                <w:lang w:eastAsia="nb-NO"/>
              </w:rPr>
              <w:t xml:space="preserve"> som trolig blir høsten 2020. Stort </w:t>
            </w:r>
            <w:proofErr w:type="gramStart"/>
            <w:r w:rsidRPr="00D56428">
              <w:rPr>
                <w:rFonts w:ascii="Arial" w:hAnsi="Arial" w:cs="Arial"/>
                <w:lang w:eastAsia="nb-NO"/>
              </w:rPr>
              <w:t>fokus</w:t>
            </w:r>
            <w:proofErr w:type="gramEnd"/>
            <w:r w:rsidRPr="00D56428">
              <w:rPr>
                <w:rFonts w:ascii="Arial" w:hAnsi="Arial" w:cs="Arial"/>
                <w:lang w:eastAsia="nb-NO"/>
              </w:rPr>
              <w:t xml:space="preserve"> på medvirkning og behovet for nye former for lokal planlegging der alle parter kan delta i en tidlig prosess. Forbedringer må vektlegges framfor </w:t>
            </w:r>
            <w:r w:rsidR="00F24312" w:rsidRPr="00D56428">
              <w:rPr>
                <w:rFonts w:ascii="Arial" w:hAnsi="Arial" w:cs="Arial"/>
                <w:lang w:eastAsia="nb-NO"/>
              </w:rPr>
              <w:t xml:space="preserve">høy </w:t>
            </w:r>
            <w:r w:rsidRPr="00D56428">
              <w:rPr>
                <w:rFonts w:ascii="Arial" w:hAnsi="Arial" w:cs="Arial"/>
                <w:lang w:eastAsia="nb-NO"/>
              </w:rPr>
              <w:t>tetthet ved knutepunkter. Behov for statlig deltakelse, midler til prosesser og lokale tiltak, og sterkere deltakelse av politikere og bydel</w:t>
            </w:r>
            <w:r w:rsidR="00F24312" w:rsidRPr="00D56428">
              <w:rPr>
                <w:rFonts w:ascii="Arial" w:hAnsi="Arial" w:cs="Arial"/>
                <w:lang w:eastAsia="nb-NO"/>
              </w:rPr>
              <w:t xml:space="preserve">ene. Mulig Bullby </w:t>
            </w:r>
            <w:r w:rsidR="00744030" w:rsidRPr="00D56428">
              <w:rPr>
                <w:rFonts w:ascii="Arial" w:hAnsi="Arial" w:cs="Arial"/>
                <w:lang w:eastAsia="nb-NO"/>
              </w:rPr>
              <w:t>bør</w:t>
            </w:r>
            <w:r w:rsidR="00F24312" w:rsidRPr="00D56428">
              <w:rPr>
                <w:rFonts w:ascii="Arial" w:hAnsi="Arial" w:cs="Arial"/>
                <w:lang w:eastAsia="nb-NO"/>
              </w:rPr>
              <w:t xml:space="preserve"> promotere lokale forsøks- og utviklingsprosjekter i Oslo</w:t>
            </w:r>
            <w:r w:rsidR="00744030" w:rsidRPr="00D56428">
              <w:rPr>
                <w:rFonts w:ascii="Arial" w:hAnsi="Arial" w:cs="Arial"/>
                <w:lang w:eastAsia="nb-NO"/>
              </w:rPr>
              <w:t>?</w:t>
            </w:r>
            <w:r w:rsidR="00F24312" w:rsidRPr="00D56428">
              <w:rPr>
                <w:rFonts w:ascii="Arial" w:hAnsi="Arial" w:cs="Arial"/>
                <w:lang w:eastAsia="nb-NO"/>
              </w:rPr>
              <w:t xml:space="preserve"> Styret vil avvente initiativ fra Områdegruppa og ber om en kort rapport på møte 55, den 13. februar.</w:t>
            </w:r>
          </w:p>
        </w:tc>
        <w:tc>
          <w:tcPr>
            <w:tcW w:w="2016" w:type="dxa"/>
          </w:tcPr>
          <w:p w14:paraId="5CB94A2C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39851E5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DF4DF3D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135C7D6B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78B2897B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6AD016BE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07968B03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321A54F1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33481C9D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003B529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F5E492C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39367F95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16B89CD7" w14:textId="77777777" w:rsidR="00F24312" w:rsidRDefault="00F24312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F682211" w14:textId="2AE0F83E" w:rsidR="008B53C9" w:rsidRPr="00E65EA4" w:rsidRDefault="008B53C9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Kjell/Magnus</w:t>
            </w:r>
          </w:p>
        </w:tc>
      </w:tr>
      <w:tr w:rsidR="008B53C9" w:rsidRPr="009F126A" w14:paraId="17F0BC32" w14:textId="77777777" w:rsidTr="00C1206E">
        <w:trPr>
          <w:trHeight w:val="653"/>
        </w:trPr>
        <w:tc>
          <w:tcPr>
            <w:tcW w:w="483" w:type="dxa"/>
          </w:tcPr>
          <w:p w14:paraId="4ED48013" w14:textId="77777777" w:rsidR="008B53C9" w:rsidRPr="009F126A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494241BA" w14:textId="77777777" w:rsidR="008B53C9" w:rsidRDefault="008B53C9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Årsmøteforberedelser fordeling av arbeidsoppgaver</w:t>
            </w:r>
          </w:p>
          <w:p w14:paraId="0DE05AD5" w14:textId="37781B32" w:rsidR="008B53C9" w:rsidRPr="00D56428" w:rsidRDefault="008B53C9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u w:val="single"/>
                <w:lang w:eastAsia="nb-NO"/>
              </w:rPr>
            </w:pPr>
            <w:r w:rsidRPr="00D56428">
              <w:rPr>
                <w:rFonts w:ascii="Arial" w:hAnsi="Arial" w:cs="Arial"/>
                <w:u w:val="single"/>
                <w:lang w:eastAsia="nb-NO"/>
              </w:rPr>
              <w:t>Beretning</w:t>
            </w:r>
          </w:p>
          <w:p w14:paraId="54B2F546" w14:textId="2C178E4A" w:rsidR="00C927FF" w:rsidRPr="00D56428" w:rsidRDefault="00C927FF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 xml:space="preserve">Vi deler forarbeidet i to hoveddeler; </w:t>
            </w:r>
            <w:r w:rsidR="000B028B" w:rsidRPr="00D56428">
              <w:rPr>
                <w:rFonts w:ascii="Arial" w:hAnsi="Arial" w:cs="Arial"/>
                <w:lang w:eastAsia="nb-NO"/>
              </w:rPr>
              <w:t xml:space="preserve">a) </w:t>
            </w:r>
            <w:r w:rsidRPr="00D56428">
              <w:rPr>
                <w:rFonts w:ascii="Arial" w:hAnsi="Arial" w:cs="Arial"/>
                <w:lang w:eastAsia="nb-NO"/>
              </w:rPr>
              <w:t xml:space="preserve">Styret v/ Lasse </w:t>
            </w:r>
            <w:r w:rsidR="00744030" w:rsidRPr="00D56428">
              <w:rPr>
                <w:rFonts w:ascii="Arial" w:hAnsi="Arial" w:cs="Arial"/>
                <w:lang w:eastAsia="nb-NO"/>
              </w:rPr>
              <w:t>tar fellesdelen av beretningen og kan bygge på tidligere opplegg, som Inge stort s</w:t>
            </w:r>
            <w:r w:rsidR="00AF23B1" w:rsidRPr="00D56428">
              <w:rPr>
                <w:rFonts w:ascii="Arial" w:hAnsi="Arial" w:cs="Arial"/>
                <w:lang w:eastAsia="nb-NO"/>
              </w:rPr>
              <w:t>ett hadde</w:t>
            </w:r>
            <w:r w:rsidR="00744030" w:rsidRPr="00D56428">
              <w:rPr>
                <w:rFonts w:ascii="Arial" w:hAnsi="Arial" w:cs="Arial"/>
                <w:lang w:eastAsia="nb-NO"/>
              </w:rPr>
              <w:t xml:space="preserve"> ansvaret for. </w:t>
            </w:r>
            <w:r w:rsidR="000B028B" w:rsidRPr="00D56428">
              <w:rPr>
                <w:rFonts w:ascii="Arial" w:hAnsi="Arial" w:cs="Arial"/>
                <w:lang w:eastAsia="nb-NO"/>
              </w:rPr>
              <w:t xml:space="preserve">Lasse sender </w:t>
            </w:r>
            <w:r w:rsidR="00E50300">
              <w:rPr>
                <w:rFonts w:ascii="Arial" w:hAnsi="Arial" w:cs="Arial"/>
                <w:lang w:eastAsia="nb-NO"/>
              </w:rPr>
              <w:t>styre</w:t>
            </w:r>
            <w:r w:rsidR="00744030" w:rsidRPr="00D56428">
              <w:rPr>
                <w:rFonts w:ascii="Arial" w:hAnsi="Arial" w:cs="Arial"/>
                <w:lang w:eastAsia="nb-NO"/>
              </w:rPr>
              <w:t xml:space="preserve">medlemmene </w:t>
            </w:r>
            <w:r w:rsidR="000B028B" w:rsidRPr="00D56428">
              <w:rPr>
                <w:rFonts w:ascii="Arial" w:hAnsi="Arial" w:cs="Arial"/>
                <w:lang w:eastAsia="nb-NO"/>
              </w:rPr>
              <w:t>et utkast for</w:t>
            </w:r>
            <w:r w:rsidR="00744030" w:rsidRPr="00D56428">
              <w:rPr>
                <w:rFonts w:ascii="Arial" w:hAnsi="Arial" w:cs="Arial"/>
                <w:lang w:eastAsia="nb-NO"/>
              </w:rPr>
              <w:t xml:space="preserve"> høring og innspill.</w:t>
            </w:r>
          </w:p>
          <w:p w14:paraId="53DF20BD" w14:textId="52816D2E" w:rsidR="00C927FF" w:rsidRPr="00D56428" w:rsidRDefault="000B028B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 xml:space="preserve">b) </w:t>
            </w:r>
            <w:r w:rsidR="00744030" w:rsidRPr="00D56428">
              <w:rPr>
                <w:rFonts w:ascii="Arial" w:hAnsi="Arial" w:cs="Arial"/>
                <w:lang w:eastAsia="nb-NO"/>
              </w:rPr>
              <w:t xml:space="preserve">Styret v/Jon utfordrer </w:t>
            </w:r>
            <w:r w:rsidR="00744030" w:rsidRPr="00D56428">
              <w:rPr>
                <w:rFonts w:ascii="Arial" w:hAnsi="Arial" w:cs="Arial"/>
                <w:i/>
                <w:iCs/>
                <w:lang w:eastAsia="nb-NO"/>
              </w:rPr>
              <w:t>faggruppene</w:t>
            </w:r>
            <w:r w:rsidR="00744030" w:rsidRPr="00D56428">
              <w:rPr>
                <w:rFonts w:ascii="Arial" w:hAnsi="Arial" w:cs="Arial"/>
                <w:lang w:eastAsia="nb-NO"/>
              </w:rPr>
              <w:t xml:space="preserve"> </w:t>
            </w:r>
            <w:r w:rsidR="00CA602F" w:rsidRPr="00D56428">
              <w:rPr>
                <w:rFonts w:ascii="Arial" w:hAnsi="Arial" w:cs="Arial"/>
                <w:lang w:eastAsia="nb-NO"/>
              </w:rPr>
              <w:t xml:space="preserve">til å bidra med en kort oppsummering av </w:t>
            </w:r>
            <w:r w:rsidR="00AF23B1" w:rsidRPr="00D56428">
              <w:rPr>
                <w:rFonts w:ascii="Arial" w:hAnsi="Arial" w:cs="Arial"/>
                <w:lang w:eastAsia="nb-NO"/>
              </w:rPr>
              <w:t xml:space="preserve">faggruppenes arbeid, på ca 1/3 side, innen onsdag 5. februar og legge fram </w:t>
            </w:r>
            <w:r w:rsidR="009609B0" w:rsidRPr="00D56428">
              <w:rPr>
                <w:rFonts w:ascii="Arial" w:hAnsi="Arial" w:cs="Arial"/>
                <w:lang w:eastAsia="nb-NO"/>
              </w:rPr>
              <w:t>tank</w:t>
            </w:r>
            <w:r w:rsidR="00AF23B1" w:rsidRPr="00D56428">
              <w:rPr>
                <w:rFonts w:ascii="Arial" w:hAnsi="Arial" w:cs="Arial"/>
                <w:lang w:eastAsia="nb-NO"/>
              </w:rPr>
              <w:t xml:space="preserve">er om sitt </w:t>
            </w:r>
            <w:r w:rsidR="009609B0" w:rsidRPr="00D56428">
              <w:rPr>
                <w:rFonts w:ascii="Arial" w:hAnsi="Arial" w:cs="Arial"/>
                <w:lang w:eastAsia="nb-NO"/>
              </w:rPr>
              <w:t xml:space="preserve">videre </w:t>
            </w:r>
            <w:r w:rsidR="00AF23B1" w:rsidRPr="00D56428">
              <w:rPr>
                <w:rFonts w:ascii="Arial" w:hAnsi="Arial" w:cs="Arial"/>
                <w:lang w:eastAsia="nb-NO"/>
              </w:rPr>
              <w:t>arbeid i 2020 på møte 55 den 13. februar</w:t>
            </w:r>
            <w:r w:rsidR="008B3D7D" w:rsidRPr="00D56428">
              <w:rPr>
                <w:rFonts w:ascii="Arial" w:hAnsi="Arial" w:cs="Arial"/>
                <w:lang w:eastAsia="nb-NO"/>
              </w:rPr>
              <w:t>, helst med sideblikk til alle arbeidsideene som kom fram på møte 54.</w:t>
            </w:r>
            <w:r w:rsidR="00AF23B1" w:rsidRPr="00D56428">
              <w:rPr>
                <w:rFonts w:ascii="Arial" w:hAnsi="Arial" w:cs="Arial"/>
                <w:lang w:eastAsia="nb-NO"/>
              </w:rPr>
              <w:t xml:space="preserve"> </w:t>
            </w:r>
          </w:p>
          <w:p w14:paraId="7309642F" w14:textId="704D345E" w:rsidR="008B53C9" w:rsidRPr="00D56428" w:rsidRDefault="008B53C9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u w:val="single"/>
                <w:lang w:eastAsia="nb-NO"/>
              </w:rPr>
            </w:pPr>
            <w:r w:rsidRPr="00D56428">
              <w:rPr>
                <w:rFonts w:ascii="Arial" w:hAnsi="Arial" w:cs="Arial"/>
                <w:u w:val="single"/>
                <w:lang w:eastAsia="nb-NO"/>
              </w:rPr>
              <w:t>Regnskap</w:t>
            </w:r>
          </w:p>
          <w:p w14:paraId="55EF65FC" w14:textId="77777777" w:rsidR="00495F2F" w:rsidRDefault="004B5E35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Lasse har laget Regnskap 2019 til og med 13. januar 2020</w:t>
            </w:r>
            <w:r w:rsidR="008B3D7D" w:rsidRPr="00D56428">
              <w:rPr>
                <w:rFonts w:ascii="Arial" w:hAnsi="Arial" w:cs="Arial"/>
                <w:lang w:eastAsia="nb-NO"/>
              </w:rPr>
              <w:t>, som viser en beholdning på vel 92 000 kr</w:t>
            </w:r>
            <w:r w:rsidRPr="00D56428">
              <w:rPr>
                <w:rFonts w:ascii="Arial" w:hAnsi="Arial" w:cs="Arial"/>
                <w:lang w:eastAsia="nb-NO"/>
              </w:rPr>
              <w:t>. Hovedtall innarbeides i beretningen. Regnskap og budsjett behandles som egne saker på årsmøtet.</w:t>
            </w:r>
            <w:r w:rsidR="008B3D7D" w:rsidRPr="00D56428">
              <w:rPr>
                <w:rFonts w:ascii="Arial" w:hAnsi="Arial" w:cs="Arial"/>
                <w:lang w:eastAsia="nb-NO"/>
              </w:rPr>
              <w:t xml:space="preserve"> Styret</w:t>
            </w:r>
            <w:r w:rsidRPr="00D56428">
              <w:rPr>
                <w:rFonts w:ascii="Arial" w:hAnsi="Arial" w:cs="Arial"/>
                <w:lang w:eastAsia="nb-NO"/>
              </w:rPr>
              <w:t xml:space="preserve"> ser litt fleksibelt på tidsrommene, men som hovedretningslinje: Beretningen føres lengst mulig fram </w:t>
            </w:r>
            <w:proofErr w:type="spellStart"/>
            <w:r w:rsidRPr="00D56428">
              <w:rPr>
                <w:rFonts w:ascii="Arial" w:hAnsi="Arial" w:cs="Arial"/>
                <w:lang w:eastAsia="nb-NO"/>
              </w:rPr>
              <w:t>ift</w:t>
            </w:r>
            <w:proofErr w:type="spellEnd"/>
            <w:r w:rsidRPr="00D56428">
              <w:rPr>
                <w:rFonts w:ascii="Arial" w:hAnsi="Arial" w:cs="Arial"/>
                <w:lang w:eastAsia="nb-NO"/>
              </w:rPr>
              <w:t xml:space="preserve"> tidspunkt</w:t>
            </w:r>
            <w:r w:rsidR="008B3D7D" w:rsidRPr="00D56428">
              <w:rPr>
                <w:rFonts w:ascii="Arial" w:hAnsi="Arial" w:cs="Arial"/>
                <w:lang w:eastAsia="nb-NO"/>
              </w:rPr>
              <w:t xml:space="preserve"> for Å</w:t>
            </w:r>
            <w:r w:rsidRPr="00D56428">
              <w:rPr>
                <w:rFonts w:ascii="Arial" w:hAnsi="Arial" w:cs="Arial"/>
                <w:lang w:eastAsia="nb-NO"/>
              </w:rPr>
              <w:t>rsmøte</w:t>
            </w:r>
            <w:r w:rsidR="008B3D7D" w:rsidRPr="00D56428">
              <w:rPr>
                <w:rFonts w:ascii="Arial" w:hAnsi="Arial" w:cs="Arial"/>
                <w:lang w:eastAsia="nb-NO"/>
              </w:rPr>
              <w:t>t</w:t>
            </w:r>
            <w:r w:rsidRPr="00D56428">
              <w:rPr>
                <w:rFonts w:ascii="Arial" w:hAnsi="Arial" w:cs="Arial"/>
                <w:lang w:eastAsia="nb-NO"/>
              </w:rPr>
              <w:t>, mens regnskapet i hovedsak følger kalenderåret.</w:t>
            </w:r>
            <w:r w:rsidR="00794A90">
              <w:rPr>
                <w:rFonts w:ascii="Arial" w:hAnsi="Arial" w:cs="Arial"/>
                <w:lang w:eastAsia="nb-NO"/>
              </w:rPr>
              <w:t xml:space="preserve"> </w:t>
            </w:r>
            <w:r w:rsidR="00E50300" w:rsidRPr="00E50300">
              <w:rPr>
                <w:rFonts w:ascii="Arial" w:hAnsi="Arial" w:cs="Arial"/>
                <w:lang w:eastAsia="nb-NO"/>
              </w:rPr>
              <w:t>Regnsk</w:t>
            </w:r>
            <w:r w:rsidR="00E50300" w:rsidRPr="00495F2F">
              <w:rPr>
                <w:rFonts w:ascii="Arial" w:hAnsi="Arial" w:cs="Arial"/>
                <w:lang w:eastAsia="nb-NO"/>
              </w:rPr>
              <w:t>ap</w:t>
            </w:r>
            <w:r w:rsidR="00E50300">
              <w:rPr>
                <w:rFonts w:ascii="Arial" w:hAnsi="Arial" w:cs="Arial"/>
                <w:lang w:eastAsia="nb-NO"/>
              </w:rPr>
              <w:t xml:space="preserve"> oversendes </w:t>
            </w:r>
            <w:r w:rsidR="00E50300" w:rsidRPr="00E50300">
              <w:rPr>
                <w:rFonts w:ascii="Arial" w:hAnsi="Arial" w:cs="Arial"/>
                <w:lang w:eastAsia="nb-NO"/>
              </w:rPr>
              <w:t>revisor</w:t>
            </w:r>
            <w:r w:rsidR="00E50300">
              <w:rPr>
                <w:rFonts w:ascii="Arial" w:hAnsi="Arial" w:cs="Arial"/>
                <w:lang w:eastAsia="nb-NO"/>
              </w:rPr>
              <w:t xml:space="preserve">. </w:t>
            </w:r>
          </w:p>
          <w:p w14:paraId="5CDEDE2D" w14:textId="5C286876" w:rsidR="00AF23B1" w:rsidRPr="00D56428" w:rsidRDefault="00794A90" w:rsidP="008B53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Gustav vurderer behov for midler til bokprosjektet.</w:t>
            </w:r>
          </w:p>
          <w:p w14:paraId="266727DB" w14:textId="5E70C1CA" w:rsidR="0002268F" w:rsidRPr="00D56428" w:rsidRDefault="008B53C9" w:rsidP="0002268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u w:val="single"/>
                <w:lang w:eastAsia="nb-NO"/>
              </w:rPr>
            </w:pPr>
            <w:r w:rsidRPr="00D56428">
              <w:rPr>
                <w:rFonts w:ascii="Arial" w:hAnsi="Arial" w:cs="Arial"/>
                <w:u w:val="single"/>
                <w:lang w:eastAsia="nb-NO"/>
              </w:rPr>
              <w:t>Valg av styre</w:t>
            </w:r>
          </w:p>
          <w:p w14:paraId="31520CC2" w14:textId="77777777" w:rsidR="00AF23B1" w:rsidRPr="00D56428" w:rsidRDefault="00AF23B1" w:rsidP="0002268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D56428">
              <w:rPr>
                <w:rFonts w:ascii="Arial" w:hAnsi="Arial" w:cs="Arial"/>
              </w:rPr>
              <w:t>Under årsmøtet i 201</w:t>
            </w:r>
            <w:r w:rsidR="0002268F" w:rsidRPr="00D56428">
              <w:rPr>
                <w:rFonts w:ascii="Arial" w:hAnsi="Arial" w:cs="Arial"/>
              </w:rPr>
              <w:t>9</w:t>
            </w:r>
            <w:r w:rsidRPr="00D56428">
              <w:rPr>
                <w:rFonts w:ascii="Arial" w:hAnsi="Arial" w:cs="Arial"/>
              </w:rPr>
              <w:t xml:space="preserve"> ble Rolf H Jensen, Solveig </w:t>
            </w:r>
            <w:proofErr w:type="spellStart"/>
            <w:r w:rsidRPr="00D56428">
              <w:rPr>
                <w:rFonts w:ascii="Arial" w:hAnsi="Arial" w:cs="Arial"/>
              </w:rPr>
              <w:t>Aaen</w:t>
            </w:r>
            <w:proofErr w:type="spellEnd"/>
            <w:r w:rsidRPr="00D56428">
              <w:rPr>
                <w:rFonts w:ascii="Arial" w:hAnsi="Arial" w:cs="Arial"/>
              </w:rPr>
              <w:t xml:space="preserve"> og Arvid Strand, etter styrets forslag, </w:t>
            </w:r>
            <w:r w:rsidR="0002268F" w:rsidRPr="00D56428">
              <w:rPr>
                <w:rFonts w:ascii="Arial" w:hAnsi="Arial" w:cs="Arial"/>
              </w:rPr>
              <w:t>gjen</w:t>
            </w:r>
            <w:r w:rsidRPr="00D56428">
              <w:rPr>
                <w:rFonts w:ascii="Arial" w:hAnsi="Arial" w:cs="Arial"/>
              </w:rPr>
              <w:t xml:space="preserve">valgt til valgkomite. Peter </w:t>
            </w:r>
            <w:r w:rsidRPr="00D56428">
              <w:rPr>
                <w:rFonts w:ascii="Arial" w:hAnsi="Arial" w:cs="Arial"/>
              </w:rPr>
              <w:lastRenderedPageBreak/>
              <w:t>Butenschøn ble gjenvalgt til revisor.</w:t>
            </w:r>
          </w:p>
          <w:p w14:paraId="4A5551DD" w14:textId="13F3A489" w:rsidR="0002268F" w:rsidRPr="0002268F" w:rsidRDefault="0002268F" w:rsidP="0002268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 xml:space="preserve">Formann Jon ber Valgkomiteen og </w:t>
            </w:r>
            <w:r w:rsidR="008B3D7D" w:rsidRPr="00D56428">
              <w:rPr>
                <w:rFonts w:ascii="Arial" w:hAnsi="Arial" w:cs="Arial"/>
                <w:lang w:eastAsia="nb-NO"/>
              </w:rPr>
              <w:t>R</w:t>
            </w:r>
            <w:r w:rsidRPr="00D56428">
              <w:rPr>
                <w:rFonts w:ascii="Arial" w:hAnsi="Arial" w:cs="Arial"/>
                <w:lang w:eastAsia="nb-NO"/>
              </w:rPr>
              <w:t xml:space="preserve">evisor </w:t>
            </w:r>
            <w:r w:rsidR="008B3D7D" w:rsidRPr="00D56428">
              <w:rPr>
                <w:rFonts w:ascii="Arial" w:hAnsi="Arial" w:cs="Arial"/>
                <w:lang w:eastAsia="nb-NO"/>
              </w:rPr>
              <w:t>«</w:t>
            </w:r>
            <w:r w:rsidRPr="00D56428">
              <w:rPr>
                <w:rFonts w:ascii="Arial" w:hAnsi="Arial" w:cs="Arial"/>
                <w:lang w:eastAsia="nb-NO"/>
              </w:rPr>
              <w:t>tre i kraft</w:t>
            </w:r>
            <w:r w:rsidR="008B3D7D" w:rsidRPr="00D56428">
              <w:rPr>
                <w:rFonts w:ascii="Arial" w:hAnsi="Arial" w:cs="Arial"/>
                <w:lang w:eastAsia="nb-NO"/>
              </w:rPr>
              <w:t>»</w:t>
            </w:r>
            <w:r w:rsidRPr="00D56428">
              <w:rPr>
                <w:rFonts w:ascii="Arial" w:hAnsi="Arial" w:cs="Arial"/>
                <w:lang w:eastAsia="nb-NO"/>
              </w:rPr>
              <w:t xml:space="preserve"> med sikte på Årsmøte 2020 </w:t>
            </w:r>
            <w:r w:rsidR="008B3D7D" w:rsidRPr="00D56428">
              <w:rPr>
                <w:rFonts w:ascii="Arial" w:hAnsi="Arial" w:cs="Arial"/>
                <w:lang w:eastAsia="nb-NO"/>
              </w:rPr>
              <w:t>den 26. mars.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14:paraId="37E11C0B" w14:textId="77777777" w:rsidR="008B53C9" w:rsidRDefault="008B53C9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093D9EDF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22DDA2B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8F7B2C7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9941EEA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4FFE3EE1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42284ACF" w14:textId="6D86A93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Lasse</w:t>
            </w:r>
          </w:p>
          <w:p w14:paraId="65B81325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310E80F6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Jon</w:t>
            </w:r>
          </w:p>
          <w:p w14:paraId="11C430E2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00D947C0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2CFB03F0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15C52834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A9F255D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786C2A4" w14:textId="7777777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385769B8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07857459" w14:textId="3A9D1C67" w:rsidR="004B5E35" w:rsidRDefault="004B5E35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Lasse</w:t>
            </w:r>
          </w:p>
          <w:p w14:paraId="4D4BD9E3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05431B1E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4F938F7A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45EE218E" w14:textId="77777777" w:rsidR="00495F2F" w:rsidRDefault="00495F2F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Lasse</w:t>
            </w:r>
          </w:p>
          <w:p w14:paraId="326F0576" w14:textId="153C50A2" w:rsidR="008B3D7D" w:rsidRDefault="00794A90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Gustav</w:t>
            </w:r>
          </w:p>
          <w:p w14:paraId="48064988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0A40DF46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355CA7D1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6EB8EDD6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4FF0F1F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6AD13999" w14:textId="77777777" w:rsidR="008B3D7D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46326F9D" w14:textId="34DFF0D1" w:rsidR="008B3D7D" w:rsidRPr="00DF15DE" w:rsidRDefault="008B3D7D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Jon</w:t>
            </w:r>
          </w:p>
        </w:tc>
      </w:tr>
      <w:tr w:rsidR="008B53C9" w:rsidRPr="009F126A" w14:paraId="65D9EA43" w14:textId="77777777" w:rsidTr="00C1206E">
        <w:trPr>
          <w:trHeight w:val="705"/>
        </w:trPr>
        <w:tc>
          <w:tcPr>
            <w:tcW w:w="483" w:type="dxa"/>
          </w:tcPr>
          <w:p w14:paraId="09707BB2" w14:textId="5B8A2218" w:rsidR="008B53C9" w:rsidRPr="009F126A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14:paraId="3B46119D" w14:textId="77777777" w:rsidR="008B53C9" w:rsidRDefault="008B53C9" w:rsidP="00C1206E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Hvem 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adressat?</w:t>
            </w:r>
          </w:p>
          <w:p w14:paraId="4C6708C1" w14:textId="77777777" w:rsidR="008B53C9" w:rsidRPr="00D56428" w:rsidRDefault="008B53C9" w:rsidP="008B53C9">
            <w:p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Hvem henvender vi oss til med våre bøker, nettsted etc.?</w:t>
            </w:r>
          </w:p>
          <w:p w14:paraId="0A1E857C" w14:textId="470E0C75" w:rsidR="008B3D7D" w:rsidRPr="008B53C9" w:rsidRDefault="008B3D7D" w:rsidP="008B53C9">
            <w:p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 xml:space="preserve">Vi hadde kort dialog om dette, og foreløpig konklusjon er at vår </w:t>
            </w:r>
            <w:proofErr w:type="spellStart"/>
            <w:r w:rsidRPr="00D56428">
              <w:rPr>
                <w:rFonts w:ascii="Arial" w:hAnsi="Arial" w:cs="Arial"/>
                <w:lang w:eastAsia="nb-NO"/>
              </w:rPr>
              <w:t>hovedadressat</w:t>
            </w:r>
            <w:proofErr w:type="spellEnd"/>
            <w:r w:rsidRPr="00D56428">
              <w:rPr>
                <w:rFonts w:ascii="Arial" w:hAnsi="Arial" w:cs="Arial"/>
                <w:lang w:eastAsia="nb-NO"/>
              </w:rPr>
              <w:t xml:space="preserve"> er det politiske systemet i Oslo og sekundært kommunal administrasjon, fagmiljø</w:t>
            </w:r>
            <w:r w:rsidR="009609B0" w:rsidRPr="00D56428">
              <w:rPr>
                <w:rFonts w:ascii="Arial" w:hAnsi="Arial" w:cs="Arial"/>
                <w:lang w:eastAsia="nb-NO"/>
              </w:rPr>
              <w:t>ene</w:t>
            </w:r>
            <w:r w:rsidRPr="00D56428">
              <w:rPr>
                <w:rFonts w:ascii="Arial" w:hAnsi="Arial" w:cs="Arial"/>
                <w:lang w:eastAsia="nb-NO"/>
              </w:rPr>
              <w:t xml:space="preserve"> og næringslivet som deltar i arbeidet med byutvikling.</w:t>
            </w:r>
          </w:p>
        </w:tc>
        <w:tc>
          <w:tcPr>
            <w:tcW w:w="2016" w:type="dxa"/>
          </w:tcPr>
          <w:p w14:paraId="4FF3AA88" w14:textId="77777777" w:rsidR="008B53C9" w:rsidRDefault="008B53C9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Magnus/Gustav</w:t>
            </w:r>
          </w:p>
          <w:p w14:paraId="51E1FDFE" w14:textId="77777777" w:rsidR="008B53C9" w:rsidRDefault="008B53C9" w:rsidP="00C1206E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8B53C9" w:rsidRPr="009F126A" w14:paraId="2D1CBACD" w14:textId="77777777" w:rsidTr="00C1206E">
        <w:trPr>
          <w:trHeight w:val="739"/>
        </w:trPr>
        <w:tc>
          <w:tcPr>
            <w:tcW w:w="483" w:type="dxa"/>
          </w:tcPr>
          <w:p w14:paraId="73FD093E" w14:textId="77777777" w:rsidR="008B53C9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4D5887DC" w14:textId="77777777" w:rsidR="008B53C9" w:rsidRDefault="008B53C9" w:rsidP="008B53C9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8B53C9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Løpende virksomhet og prosjektideer</w:t>
            </w:r>
          </w:p>
          <w:p w14:paraId="5860D1F8" w14:textId="5E9D4915" w:rsidR="00EC4FA2" w:rsidRPr="00D56428" w:rsidRDefault="006B4B1E" w:rsidP="00EC4FA2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Harbitz alléen</w:t>
            </w:r>
            <w:r w:rsidR="00FB442D">
              <w:rPr>
                <w:rFonts w:ascii="Arial" w:hAnsi="Arial" w:cs="Arial"/>
                <w:lang w:eastAsia="nb-NO"/>
              </w:rPr>
              <w:t>. B</w:t>
            </w:r>
            <w:r w:rsidR="009609B0" w:rsidRPr="00D56428">
              <w:rPr>
                <w:rFonts w:ascii="Arial" w:hAnsi="Arial" w:cs="Arial"/>
                <w:lang w:eastAsia="nb-NO"/>
              </w:rPr>
              <w:t>ehandles på møte 3-20</w:t>
            </w:r>
          </w:p>
          <w:p w14:paraId="15640923" w14:textId="75466F20" w:rsidR="008B53C9" w:rsidRPr="00D56428" w:rsidRDefault="008B53C9" w:rsidP="00EC4FA2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Riksrevisor</w:t>
            </w:r>
            <w:r w:rsidR="009609B0" w:rsidRPr="00D56428">
              <w:rPr>
                <w:rFonts w:ascii="Arial" w:hAnsi="Arial" w:cs="Arial"/>
                <w:lang w:eastAsia="nb-NO"/>
              </w:rPr>
              <w:t xml:space="preserve">. Styret sluttet seg til at Kjell oppfordrer Tore </w:t>
            </w:r>
            <w:proofErr w:type="spellStart"/>
            <w:r w:rsidR="009609B0" w:rsidRPr="00D56428">
              <w:rPr>
                <w:rFonts w:ascii="Arial" w:hAnsi="Arial" w:cs="Arial"/>
                <w:lang w:eastAsia="nb-NO"/>
              </w:rPr>
              <w:t>Kåss</w:t>
            </w:r>
            <w:proofErr w:type="spellEnd"/>
            <w:r w:rsidR="009609B0" w:rsidRPr="00D56428">
              <w:rPr>
                <w:rFonts w:ascii="Arial" w:hAnsi="Arial" w:cs="Arial"/>
                <w:lang w:eastAsia="nb-NO"/>
              </w:rPr>
              <w:t xml:space="preserve"> om å stå for oppbygging av en liten arbeidsgruppe for å forberede sak overfor Riksrevisjonen, </w:t>
            </w:r>
            <w:proofErr w:type="spellStart"/>
            <w:r w:rsidR="009609B0" w:rsidRPr="00D56428">
              <w:rPr>
                <w:rFonts w:ascii="Arial" w:hAnsi="Arial" w:cs="Arial"/>
                <w:lang w:eastAsia="nb-NO"/>
              </w:rPr>
              <w:t>kfr</w:t>
            </w:r>
            <w:proofErr w:type="spellEnd"/>
            <w:r w:rsidR="009609B0" w:rsidRPr="00D56428">
              <w:rPr>
                <w:rFonts w:ascii="Arial" w:hAnsi="Arial" w:cs="Arial"/>
                <w:lang w:eastAsia="nb-NO"/>
              </w:rPr>
              <w:t xml:space="preserve"> referat Bullby 54.</w:t>
            </w:r>
          </w:p>
          <w:p w14:paraId="39BF48B9" w14:textId="62DE4AC3" w:rsidR="00EC4FA2" w:rsidRPr="00D56428" w:rsidRDefault="00EC4FA2" w:rsidP="00EC4FA2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Områdeutvikling</w:t>
            </w:r>
            <w:r w:rsidR="009609B0" w:rsidRPr="00D56428">
              <w:rPr>
                <w:rFonts w:ascii="Arial" w:hAnsi="Arial" w:cs="Arial"/>
                <w:lang w:eastAsia="nb-NO"/>
              </w:rPr>
              <w:t>. Et</w:t>
            </w:r>
            <w:r w:rsidRPr="00D56428">
              <w:rPr>
                <w:rFonts w:ascii="Arial" w:hAnsi="Arial" w:cs="Arial"/>
                <w:lang w:eastAsia="nb-NO"/>
              </w:rPr>
              <w:t xml:space="preserve"> åpent seminar</w:t>
            </w:r>
            <w:r w:rsidR="009609B0" w:rsidRPr="00D56428">
              <w:rPr>
                <w:rFonts w:ascii="Arial" w:hAnsi="Arial" w:cs="Arial"/>
                <w:lang w:eastAsia="nb-NO"/>
              </w:rPr>
              <w:t xml:space="preserve"> blir mest sannsynlig arrangert høsten 2020. Styret avventer utspill fra Områdegruppa.</w:t>
            </w:r>
          </w:p>
          <w:p w14:paraId="7A55C635" w14:textId="51ACEAED" w:rsidR="008B53C9" w:rsidRPr="00D56428" w:rsidRDefault="00EC4FA2" w:rsidP="00EC4FA2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 xml:space="preserve">Oslohistorie </w:t>
            </w:r>
            <w:r w:rsidR="008B53C9" w:rsidRPr="00D56428">
              <w:rPr>
                <w:rFonts w:ascii="Arial" w:hAnsi="Arial" w:cs="Arial"/>
                <w:lang w:eastAsia="nb-NO"/>
              </w:rPr>
              <w:t>Oslo 2050</w:t>
            </w:r>
            <w:r w:rsidR="0001530B" w:rsidRPr="00D56428">
              <w:rPr>
                <w:rFonts w:ascii="Arial" w:hAnsi="Arial" w:cs="Arial"/>
                <w:lang w:eastAsia="nb-NO"/>
              </w:rPr>
              <w:t>. Vi rakk ikke å drøfte dette.</w:t>
            </w:r>
          </w:p>
          <w:p w14:paraId="47A1D9C3" w14:textId="44AB3544" w:rsidR="008B53C9" w:rsidRPr="00D56428" w:rsidRDefault="008B53C9" w:rsidP="00EC4FA2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Knutepunktstrategien</w:t>
            </w:r>
            <w:r w:rsidR="0001530B" w:rsidRPr="00D56428">
              <w:rPr>
                <w:rFonts w:ascii="Arial" w:hAnsi="Arial" w:cs="Arial"/>
                <w:lang w:eastAsia="nb-NO"/>
              </w:rPr>
              <w:t>. Henvises til åpen drøfting av arbeidsideer fra faggruppene på Bullby 55.</w:t>
            </w:r>
          </w:p>
          <w:p w14:paraId="272BE715" w14:textId="1C5D1952" w:rsidR="008B53C9" w:rsidRPr="00D56428" w:rsidRDefault="008B53C9" w:rsidP="0001530B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Boligsektoren</w:t>
            </w:r>
            <w:r w:rsidR="0001530B" w:rsidRPr="00D56428">
              <w:rPr>
                <w:rFonts w:ascii="Arial" w:hAnsi="Arial" w:cs="Arial"/>
                <w:lang w:eastAsia="nb-NO"/>
              </w:rPr>
              <w:t>. Henvises til åpen drøfting av arbeidsideer fra faggruppene på Bullby 55.</w:t>
            </w:r>
          </w:p>
          <w:p w14:paraId="5A4CD0EB" w14:textId="2312AB9E" w:rsidR="00EC4FA2" w:rsidRPr="00EC4FA2" w:rsidRDefault="00EC4FA2" w:rsidP="00EC4FA2">
            <w:pPr>
              <w:pStyle w:val="Listeavsnitt"/>
              <w:numPr>
                <w:ilvl w:val="0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56428">
              <w:rPr>
                <w:rFonts w:ascii="Arial" w:hAnsi="Arial" w:cs="Arial"/>
                <w:lang w:eastAsia="nb-NO"/>
              </w:rPr>
              <w:t>Befaringer</w:t>
            </w:r>
            <w:r w:rsidR="009609B0" w:rsidRPr="00D56428">
              <w:rPr>
                <w:rFonts w:ascii="Arial" w:hAnsi="Arial" w:cs="Arial"/>
                <w:lang w:eastAsia="nb-NO"/>
              </w:rPr>
              <w:t>. Styret foreslår en befaring til Lillestrøm i mai og henstiller til Inge Willumsen å forberede dette, i dialog med styret.</w:t>
            </w:r>
            <w:r w:rsidR="009609B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14:paraId="3DEDFA31" w14:textId="77777777" w:rsidR="008B53C9" w:rsidRDefault="008B53C9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Se referat fra Bullby54</w:t>
            </w:r>
          </w:p>
          <w:p w14:paraId="47CDA084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6091F6FB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747BE1B2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14:paraId="22AEBBC8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14D21A0B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7A055FBB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Magnus/ Kjell</w:t>
            </w:r>
          </w:p>
          <w:p w14:paraId="14A8C59F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Områdegruppa</w:t>
            </w:r>
          </w:p>
          <w:p w14:paraId="2EE2FEA5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731DA26E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739137B6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3627665F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Bullby 55</w:t>
            </w:r>
          </w:p>
          <w:p w14:paraId="2E0AE706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04D1FA10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5A7FD74D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‘Bullby 55</w:t>
            </w:r>
          </w:p>
          <w:p w14:paraId="6A7027C2" w14:textId="77777777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69103060" w14:textId="7FF31D14" w:rsidR="00C95576" w:rsidRDefault="00C95576" w:rsidP="008B53C9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 – Inge W</w:t>
            </w:r>
          </w:p>
        </w:tc>
      </w:tr>
      <w:tr w:rsidR="008B53C9" w:rsidRPr="00894742" w14:paraId="0938479A" w14:textId="77777777" w:rsidTr="00C1206E">
        <w:trPr>
          <w:trHeight w:val="512"/>
        </w:trPr>
        <w:tc>
          <w:tcPr>
            <w:tcW w:w="483" w:type="dxa"/>
          </w:tcPr>
          <w:p w14:paraId="423721D7" w14:textId="77777777" w:rsidR="008B53C9" w:rsidRPr="00894742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581A0700" w14:textId="745FFB32" w:rsidR="008B53C9" w:rsidRDefault="008B53C9" w:rsidP="00C1206E">
            <w:pPr>
              <w:tabs>
                <w:tab w:val="left" w:pos="1232"/>
              </w:tabs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BULLBY 55 </w:t>
            </w:r>
            <w:r w:rsidR="00D10CF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– torsdag 13. februar</w:t>
            </w:r>
          </w:p>
          <w:p w14:paraId="798B794B" w14:textId="68594BC9" w:rsidR="00EC4FA2" w:rsidRPr="00FB442D" w:rsidRDefault="00D56428" w:rsidP="00C1206E">
            <w:pPr>
              <w:tabs>
                <w:tab w:val="left" w:pos="1232"/>
              </w:tabs>
              <w:rPr>
                <w:rFonts w:ascii="Arial" w:hAnsi="Arial" w:cs="Arial"/>
                <w:bCs/>
                <w:lang w:eastAsia="nb-NO"/>
              </w:rPr>
            </w:pPr>
            <w:r w:rsidRPr="00FB442D">
              <w:rPr>
                <w:rFonts w:ascii="Arial" w:hAnsi="Arial" w:cs="Arial"/>
                <w:bCs/>
                <w:lang w:eastAsia="nb-NO"/>
              </w:rPr>
              <w:t xml:space="preserve">Kjell foreslo et faginnlegg fra Målfrid </w:t>
            </w:r>
            <w:proofErr w:type="spellStart"/>
            <w:r w:rsidRPr="00FB442D">
              <w:rPr>
                <w:rFonts w:ascii="Arial" w:hAnsi="Arial" w:cs="Arial"/>
                <w:bCs/>
                <w:lang w:eastAsia="nb-NO"/>
              </w:rPr>
              <w:t>Nyrnes</w:t>
            </w:r>
            <w:proofErr w:type="spellEnd"/>
            <w:r w:rsidRPr="00FB442D">
              <w:rPr>
                <w:rFonts w:ascii="Arial" w:hAnsi="Arial" w:cs="Arial"/>
                <w:bCs/>
                <w:lang w:eastAsia="nb-NO"/>
              </w:rPr>
              <w:t xml:space="preserve"> om VPOR og mulighetene for å utvikle enkle framstillinge</w:t>
            </w:r>
            <w:r w:rsidR="00794A90" w:rsidRPr="00FB442D">
              <w:rPr>
                <w:rFonts w:ascii="Arial" w:hAnsi="Arial" w:cs="Arial"/>
                <w:bCs/>
                <w:lang w:eastAsia="nb-NO"/>
              </w:rPr>
              <w:t>r</w:t>
            </w:r>
            <w:r w:rsidRPr="00FB442D">
              <w:rPr>
                <w:rFonts w:ascii="Arial" w:hAnsi="Arial" w:cs="Arial"/>
                <w:bCs/>
                <w:lang w:eastAsia="nb-NO"/>
              </w:rPr>
              <w:t xml:space="preserve"> av hovedtrekk i bystrukturene, herunder blågrønn struktur, kollektivsystem, knutepunkter og områder for </w:t>
            </w:r>
            <w:proofErr w:type="spellStart"/>
            <w:r w:rsidRPr="00FB442D">
              <w:rPr>
                <w:rFonts w:ascii="Arial" w:hAnsi="Arial" w:cs="Arial"/>
                <w:bCs/>
                <w:lang w:eastAsia="nb-NO"/>
              </w:rPr>
              <w:t>byforbedringer</w:t>
            </w:r>
            <w:proofErr w:type="spellEnd"/>
            <w:r w:rsidRPr="00FB442D">
              <w:rPr>
                <w:rFonts w:ascii="Arial" w:hAnsi="Arial" w:cs="Arial"/>
                <w:bCs/>
                <w:lang w:eastAsia="nb-NO"/>
              </w:rPr>
              <w:t>/ transformasjon. Målfrid sa seg villig over telefon, og vi ble enig om en tittel:</w:t>
            </w:r>
          </w:p>
          <w:p w14:paraId="0A4CCBFF" w14:textId="7D0C12D2" w:rsidR="00D56428" w:rsidRPr="00FB442D" w:rsidRDefault="00D56428" w:rsidP="00C1206E">
            <w:pPr>
              <w:tabs>
                <w:tab w:val="left" w:pos="1232"/>
              </w:tabs>
              <w:rPr>
                <w:rFonts w:ascii="Arial" w:hAnsi="Arial" w:cs="Arial"/>
                <w:bCs/>
                <w:lang w:eastAsia="nb-NO"/>
              </w:rPr>
            </w:pPr>
            <w:r w:rsidRPr="00FB442D">
              <w:rPr>
                <w:rFonts w:ascii="Arial" w:hAnsi="Arial" w:cs="Arial"/>
                <w:bCs/>
                <w:i/>
                <w:iCs/>
                <w:lang w:eastAsia="nb-NO"/>
              </w:rPr>
              <w:t>Oslomodellen, bruk av planprogram og VPOR. (Veiledende plan for offentlige rom).</w:t>
            </w:r>
            <w:r w:rsidR="00D10CF6" w:rsidRPr="00FB442D">
              <w:rPr>
                <w:rFonts w:ascii="Arial" w:hAnsi="Arial" w:cs="Arial"/>
                <w:bCs/>
                <w:lang w:eastAsia="nb-NO"/>
              </w:rPr>
              <w:t xml:space="preserve"> Kjell følger opp overfor Målfrid.</w:t>
            </w:r>
          </w:p>
          <w:p w14:paraId="633BCA8C" w14:textId="77777777" w:rsidR="00C95576" w:rsidRPr="00FB442D" w:rsidRDefault="00C95576" w:rsidP="00C1206E">
            <w:pPr>
              <w:tabs>
                <w:tab w:val="left" w:pos="1232"/>
              </w:tabs>
              <w:rPr>
                <w:rFonts w:ascii="Arial" w:hAnsi="Arial" w:cs="Arial"/>
                <w:bCs/>
                <w:lang w:eastAsia="nb-NO"/>
              </w:rPr>
            </w:pPr>
          </w:p>
          <w:p w14:paraId="5417B6ED" w14:textId="2CAF7C2E" w:rsidR="00D10CF6" w:rsidRPr="00FB442D" w:rsidRDefault="00D56428" w:rsidP="00C1206E">
            <w:pPr>
              <w:tabs>
                <w:tab w:val="left" w:pos="1232"/>
              </w:tabs>
              <w:rPr>
                <w:rFonts w:ascii="Arial" w:hAnsi="Arial" w:cs="Arial"/>
                <w:bCs/>
                <w:lang w:eastAsia="nb-NO"/>
              </w:rPr>
            </w:pPr>
            <w:r w:rsidRPr="00FB442D">
              <w:rPr>
                <w:rFonts w:ascii="Arial" w:hAnsi="Arial" w:cs="Arial"/>
                <w:bCs/>
                <w:lang w:eastAsia="nb-NO"/>
              </w:rPr>
              <w:t xml:space="preserve">Det andre hovedpunktet blir </w:t>
            </w:r>
            <w:proofErr w:type="spellStart"/>
            <w:r w:rsidRPr="00FB442D">
              <w:rPr>
                <w:rFonts w:ascii="Arial" w:hAnsi="Arial" w:cs="Arial"/>
                <w:bCs/>
                <w:lang w:eastAsia="nb-NO"/>
              </w:rPr>
              <w:t>Bullbys</w:t>
            </w:r>
            <w:proofErr w:type="spellEnd"/>
            <w:r w:rsidRPr="00FB442D">
              <w:rPr>
                <w:rFonts w:ascii="Arial" w:hAnsi="Arial" w:cs="Arial"/>
                <w:bCs/>
                <w:lang w:eastAsia="nb-NO"/>
              </w:rPr>
              <w:t xml:space="preserve"> arbeid i 2020, herunder rapporter fra faggruppene og </w:t>
            </w:r>
            <w:r w:rsidR="00D10CF6" w:rsidRPr="00FB442D">
              <w:rPr>
                <w:rFonts w:ascii="Arial" w:hAnsi="Arial" w:cs="Arial"/>
                <w:bCs/>
                <w:lang w:eastAsia="nb-NO"/>
              </w:rPr>
              <w:t xml:space="preserve">deres </w:t>
            </w:r>
            <w:r w:rsidRPr="00FB442D">
              <w:rPr>
                <w:rFonts w:ascii="Arial" w:hAnsi="Arial" w:cs="Arial"/>
                <w:bCs/>
                <w:lang w:eastAsia="nb-NO"/>
              </w:rPr>
              <w:t xml:space="preserve">tanker om hovedoppgaver i 2020. </w:t>
            </w:r>
            <w:r w:rsidR="00D10CF6" w:rsidRPr="00FB442D">
              <w:rPr>
                <w:rFonts w:ascii="Arial" w:hAnsi="Arial" w:cs="Arial"/>
                <w:bCs/>
                <w:lang w:eastAsia="nb-NO"/>
              </w:rPr>
              <w:t xml:space="preserve">Ideene fra Bullby-møte 54 kan her drøftes med tanke på oppfølging av eksisterende faggrupper, og eventuelt behov for nye grupperinger. </w:t>
            </w:r>
          </w:p>
          <w:p w14:paraId="76B91A78" w14:textId="1B485A06" w:rsidR="00FB442D" w:rsidRPr="00C95576" w:rsidRDefault="00D10CF6" w:rsidP="00C95576">
            <w:pPr>
              <w:tabs>
                <w:tab w:val="left" w:pos="1232"/>
              </w:tabs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FB442D">
              <w:rPr>
                <w:rFonts w:ascii="Arial" w:hAnsi="Arial" w:cs="Arial"/>
                <w:bCs/>
                <w:lang w:eastAsia="nb-NO"/>
              </w:rPr>
              <w:t>Jon setter opp utkast til en samlet dagsorden.</w:t>
            </w:r>
          </w:p>
        </w:tc>
        <w:tc>
          <w:tcPr>
            <w:tcW w:w="2016" w:type="dxa"/>
          </w:tcPr>
          <w:p w14:paraId="363960E9" w14:textId="77777777" w:rsidR="008B53C9" w:rsidRDefault="008B53C9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52479319" w14:textId="77777777" w:rsidR="008B53C9" w:rsidRDefault="008B53C9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102EF2B7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59ED41C7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130067C9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6513845C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2A54E4A6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7801CFC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715C0611" w14:textId="3121C49A" w:rsidR="008B53C9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Kjell</w:t>
            </w:r>
          </w:p>
          <w:p w14:paraId="28D37D06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52BCFFD6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677EBEF6" w14:textId="77777777" w:rsidR="00D10CF6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2C032E5A" w14:textId="77777777" w:rsidR="00794A90" w:rsidRDefault="00794A90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1EE318BA" w14:textId="44BD44BF" w:rsidR="00D10CF6" w:rsidRPr="00DF15DE" w:rsidRDefault="00D10CF6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Jon</w:t>
            </w:r>
          </w:p>
        </w:tc>
      </w:tr>
      <w:tr w:rsidR="008B53C9" w:rsidRPr="009F126A" w14:paraId="2414B486" w14:textId="77777777" w:rsidTr="00C1206E">
        <w:trPr>
          <w:trHeight w:val="454"/>
        </w:trPr>
        <w:tc>
          <w:tcPr>
            <w:tcW w:w="483" w:type="dxa"/>
          </w:tcPr>
          <w:p w14:paraId="4F1FA2FB" w14:textId="77777777" w:rsidR="008B53C9" w:rsidRDefault="008B53C9" w:rsidP="00C1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22AFB9EB" w14:textId="77777777" w:rsidR="008B53C9" w:rsidRDefault="00EC4FA2" w:rsidP="00C1206E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14:paraId="0BBC4E54" w14:textId="7E8B25DB" w:rsidR="003328F6" w:rsidRPr="003328F6" w:rsidRDefault="003328F6" w:rsidP="00C1206E">
            <w:pPr>
              <w:pStyle w:val="Ingenmellomrom"/>
              <w:rPr>
                <w:rFonts w:ascii="Arial" w:hAnsi="Arial" w:cs="Arial"/>
                <w:bCs/>
                <w:lang w:eastAsia="nb-NO"/>
              </w:rPr>
            </w:pPr>
            <w:r>
              <w:rPr>
                <w:rFonts w:ascii="Arial" w:hAnsi="Arial" w:cs="Arial"/>
                <w:bCs/>
                <w:lang w:eastAsia="nb-NO"/>
              </w:rPr>
              <w:t>Magnus delte ut arbeidsliste for en mulig fag</w:t>
            </w:r>
            <w:r w:rsidR="00FB442D">
              <w:rPr>
                <w:rFonts w:ascii="Arial" w:hAnsi="Arial" w:cs="Arial"/>
                <w:bCs/>
                <w:lang w:eastAsia="nb-NO"/>
              </w:rPr>
              <w:t>bok</w:t>
            </w:r>
            <w:r>
              <w:rPr>
                <w:rFonts w:ascii="Arial" w:hAnsi="Arial" w:cs="Arial"/>
                <w:bCs/>
                <w:lang w:eastAsia="nb-NO"/>
              </w:rPr>
              <w:t xml:space="preserve"> om «Myter og fakta i byutvikling: Vekst eller bærekraft i Oslo». Foreløpig er det skissert 16 mulige tema på 12-14 foreslåtte bidragsytere</w:t>
            </w:r>
            <w:r w:rsidR="00FB442D">
              <w:rPr>
                <w:rFonts w:ascii="Arial" w:hAnsi="Arial" w:cs="Arial"/>
                <w:bCs/>
                <w:lang w:eastAsia="nb-NO"/>
              </w:rPr>
              <w:t>.</w:t>
            </w:r>
          </w:p>
        </w:tc>
        <w:tc>
          <w:tcPr>
            <w:tcW w:w="2016" w:type="dxa"/>
          </w:tcPr>
          <w:p w14:paraId="131D15C7" w14:textId="77777777" w:rsidR="008B53C9" w:rsidRDefault="008B53C9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6DCB2F95" w14:textId="77777777" w:rsidR="00794A90" w:rsidRDefault="00794A90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5215A982" w14:textId="10F1F417" w:rsidR="00794A90" w:rsidRPr="008938BF" w:rsidRDefault="00794A90" w:rsidP="00C1206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Magnus</w:t>
            </w:r>
          </w:p>
        </w:tc>
      </w:tr>
    </w:tbl>
    <w:p w14:paraId="495E396B" w14:textId="77777777" w:rsidR="008B53C9" w:rsidRPr="00ED1623" w:rsidRDefault="008B53C9" w:rsidP="008B53C9">
      <w:pPr>
        <w:pStyle w:val="Ingenmellomrom"/>
        <w:rPr>
          <w:rFonts w:ascii="Arial" w:hAnsi="Arial" w:cs="Arial"/>
          <w:i/>
          <w:sz w:val="18"/>
          <w:szCs w:val="18"/>
          <w:lang w:eastAsia="nb-NO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Bullbymøter: </w:t>
      </w:r>
    </w:p>
    <w:p w14:paraId="3ECD9550" w14:textId="68781992" w:rsidR="008B53C9" w:rsidRPr="00ED1623" w:rsidRDefault="008B53C9" w:rsidP="008B53C9">
      <w:pPr>
        <w:pStyle w:val="Ingenmellomrom"/>
        <w:numPr>
          <w:ilvl w:val="0"/>
          <w:numId w:val="1"/>
        </w:numPr>
        <w:rPr>
          <w:sz w:val="18"/>
          <w:szCs w:val="18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>BULLBY 5</w:t>
      </w:r>
      <w:r w:rsidR="00EC4FA2" w:rsidRPr="00ED1623">
        <w:rPr>
          <w:rFonts w:ascii="Arial" w:hAnsi="Arial" w:cs="Arial"/>
          <w:i/>
          <w:sz w:val="18"/>
          <w:szCs w:val="18"/>
          <w:lang w:eastAsia="nb-NO"/>
        </w:rPr>
        <w:t xml:space="preserve">5 </w:t>
      </w:r>
      <w:r w:rsidR="00C95576" w:rsidRPr="00ED1623">
        <w:rPr>
          <w:rFonts w:ascii="Arial" w:hAnsi="Arial" w:cs="Arial"/>
          <w:i/>
          <w:sz w:val="18"/>
          <w:szCs w:val="18"/>
          <w:lang w:eastAsia="nb-NO"/>
        </w:rPr>
        <w:tab/>
        <w:t xml:space="preserve">torsdag </w:t>
      </w:r>
      <w:r w:rsidR="00EC4FA2" w:rsidRPr="00ED1623">
        <w:rPr>
          <w:rFonts w:ascii="Arial" w:hAnsi="Arial" w:cs="Arial"/>
          <w:i/>
          <w:sz w:val="18"/>
          <w:szCs w:val="18"/>
          <w:lang w:eastAsia="nb-NO"/>
        </w:rPr>
        <w:t>13. februar</w:t>
      </w:r>
      <w:r w:rsidR="009609B0" w:rsidRPr="00ED1623">
        <w:rPr>
          <w:rFonts w:ascii="Arial" w:hAnsi="Arial" w:cs="Arial"/>
          <w:i/>
          <w:sz w:val="18"/>
          <w:szCs w:val="18"/>
          <w:lang w:eastAsia="nb-NO"/>
        </w:rPr>
        <w:t xml:space="preserve"> </w:t>
      </w:r>
      <w:proofErr w:type="spellStart"/>
      <w:r w:rsidR="009609B0" w:rsidRPr="00ED1623">
        <w:rPr>
          <w:rFonts w:ascii="Arial" w:hAnsi="Arial" w:cs="Arial"/>
          <w:i/>
          <w:sz w:val="18"/>
          <w:szCs w:val="18"/>
          <w:lang w:eastAsia="nb-NO"/>
        </w:rPr>
        <w:t>kl</w:t>
      </w:r>
      <w:proofErr w:type="spellEnd"/>
      <w:r w:rsidR="009609B0" w:rsidRPr="00ED1623">
        <w:rPr>
          <w:rFonts w:ascii="Arial" w:hAnsi="Arial" w:cs="Arial"/>
          <w:i/>
          <w:sz w:val="18"/>
          <w:szCs w:val="18"/>
          <w:lang w:eastAsia="nb-NO"/>
        </w:rPr>
        <w:t xml:space="preserve"> 1300. </w:t>
      </w:r>
      <w:proofErr w:type="spellStart"/>
      <w:r w:rsidR="009609B0" w:rsidRPr="00ED1623">
        <w:rPr>
          <w:rFonts w:ascii="Arial" w:hAnsi="Arial" w:cs="Arial"/>
          <w:i/>
          <w:sz w:val="18"/>
          <w:szCs w:val="18"/>
          <w:lang w:eastAsia="nb-NO"/>
        </w:rPr>
        <w:t>Asplan-Viak</w:t>
      </w:r>
      <w:proofErr w:type="spellEnd"/>
    </w:p>
    <w:p w14:paraId="760FEFFE" w14:textId="0AFE0F3F" w:rsidR="00C95576" w:rsidRPr="00ED1623" w:rsidRDefault="00C95576" w:rsidP="008B53C9">
      <w:pPr>
        <w:pStyle w:val="Ingenmellomrom"/>
        <w:numPr>
          <w:ilvl w:val="0"/>
          <w:numId w:val="1"/>
        </w:numPr>
        <w:rPr>
          <w:sz w:val="18"/>
          <w:szCs w:val="18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Styre 2-20 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ab/>
        <w:t xml:space="preserve">tirsdag 10. mars </w:t>
      </w:r>
      <w:proofErr w:type="spellStart"/>
      <w:r w:rsidRPr="00ED1623">
        <w:rPr>
          <w:rFonts w:ascii="Arial" w:hAnsi="Arial" w:cs="Arial"/>
          <w:i/>
          <w:sz w:val="18"/>
          <w:szCs w:val="18"/>
          <w:lang w:eastAsia="nb-NO"/>
        </w:rPr>
        <w:t>kl</w:t>
      </w:r>
      <w:proofErr w:type="spellEnd"/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 1300 – hos Gustav</w:t>
      </w:r>
    </w:p>
    <w:p w14:paraId="4F851D00" w14:textId="0868A42C" w:rsidR="00C95576" w:rsidRPr="00ED1623" w:rsidRDefault="00C95576" w:rsidP="008B53C9">
      <w:pPr>
        <w:pStyle w:val="Ingenmellomrom"/>
        <w:numPr>
          <w:ilvl w:val="0"/>
          <w:numId w:val="1"/>
        </w:numPr>
        <w:rPr>
          <w:sz w:val="18"/>
          <w:szCs w:val="18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>Årsmøte</w:t>
      </w:r>
      <w:r w:rsidR="00D3183E" w:rsidRPr="00ED1623">
        <w:rPr>
          <w:rFonts w:ascii="Arial" w:hAnsi="Arial" w:cs="Arial"/>
          <w:i/>
          <w:sz w:val="18"/>
          <w:szCs w:val="18"/>
          <w:lang w:eastAsia="nb-NO"/>
        </w:rPr>
        <w:t>+B56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ab/>
        <w:t xml:space="preserve">torsdag 26. mars </w:t>
      </w:r>
      <w:proofErr w:type="spellStart"/>
      <w:r w:rsidRPr="00ED1623">
        <w:rPr>
          <w:rFonts w:ascii="Arial" w:hAnsi="Arial" w:cs="Arial"/>
          <w:i/>
          <w:sz w:val="18"/>
          <w:szCs w:val="18"/>
          <w:lang w:eastAsia="nb-NO"/>
        </w:rPr>
        <w:t>kl</w:t>
      </w:r>
      <w:proofErr w:type="spellEnd"/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 1300</w:t>
      </w:r>
      <w:r w:rsidR="00D3183E" w:rsidRPr="00ED1623">
        <w:rPr>
          <w:rFonts w:ascii="Arial" w:hAnsi="Arial" w:cs="Arial"/>
          <w:i/>
          <w:sz w:val="18"/>
          <w:szCs w:val="18"/>
          <w:lang w:eastAsia="nb-NO"/>
        </w:rPr>
        <w:t>, og så BULLBY 56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. </w:t>
      </w:r>
      <w:proofErr w:type="spellStart"/>
      <w:r w:rsidRPr="00ED1623">
        <w:rPr>
          <w:rFonts w:ascii="Arial" w:hAnsi="Arial" w:cs="Arial"/>
          <w:i/>
          <w:sz w:val="18"/>
          <w:szCs w:val="18"/>
          <w:lang w:eastAsia="nb-NO"/>
        </w:rPr>
        <w:t>Asplan-Viak</w:t>
      </w:r>
      <w:proofErr w:type="spellEnd"/>
    </w:p>
    <w:p w14:paraId="119377BC" w14:textId="3991061F" w:rsidR="00C95576" w:rsidRPr="00ED1623" w:rsidRDefault="00C95576" w:rsidP="008B53C9">
      <w:pPr>
        <w:pStyle w:val="Ingenmellomrom"/>
        <w:numPr>
          <w:ilvl w:val="0"/>
          <w:numId w:val="1"/>
        </w:numPr>
        <w:rPr>
          <w:sz w:val="18"/>
          <w:szCs w:val="18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>Styre 3-20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ab/>
        <w:t xml:space="preserve">tirsdag 21. april </w:t>
      </w:r>
      <w:proofErr w:type="spellStart"/>
      <w:r w:rsidRPr="00ED1623">
        <w:rPr>
          <w:rFonts w:ascii="Arial" w:hAnsi="Arial" w:cs="Arial"/>
          <w:i/>
          <w:sz w:val="18"/>
          <w:szCs w:val="18"/>
          <w:lang w:eastAsia="nb-NO"/>
        </w:rPr>
        <w:t>kl</w:t>
      </w:r>
      <w:proofErr w:type="spellEnd"/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 1300.</w:t>
      </w:r>
    </w:p>
    <w:p w14:paraId="20BC80EF" w14:textId="4029B468" w:rsidR="00C95576" w:rsidRPr="00ED1623" w:rsidRDefault="00C95576" w:rsidP="008B53C9">
      <w:pPr>
        <w:pStyle w:val="Ingenmellomrom"/>
        <w:numPr>
          <w:ilvl w:val="0"/>
          <w:numId w:val="1"/>
        </w:numPr>
        <w:rPr>
          <w:sz w:val="18"/>
          <w:szCs w:val="18"/>
        </w:rPr>
      </w:pPr>
      <w:proofErr w:type="gramStart"/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Befaring  </w:t>
      </w:r>
      <w:r w:rsidR="00D3183E" w:rsidRPr="00ED1623">
        <w:rPr>
          <w:rFonts w:ascii="Arial" w:hAnsi="Arial" w:cs="Arial"/>
          <w:i/>
          <w:sz w:val="18"/>
          <w:szCs w:val="18"/>
          <w:lang w:eastAsia="nb-NO"/>
        </w:rPr>
        <w:tab/>
      </w:r>
      <w:proofErr w:type="gramEnd"/>
      <w:r w:rsidR="00D3183E" w:rsidRPr="00ED1623">
        <w:rPr>
          <w:rFonts w:ascii="Arial" w:hAnsi="Arial" w:cs="Arial"/>
          <w:i/>
          <w:sz w:val="18"/>
          <w:szCs w:val="18"/>
          <w:lang w:eastAsia="nb-NO"/>
        </w:rPr>
        <w:t>torsdag 28. mai i Lillestrøm</w:t>
      </w:r>
    </w:p>
    <w:p w14:paraId="2D845555" w14:textId="77777777" w:rsidR="00D3183E" w:rsidRPr="00ED1623" w:rsidRDefault="00C95576" w:rsidP="008B53C9">
      <w:pPr>
        <w:pStyle w:val="Ingenmellomrom"/>
        <w:numPr>
          <w:ilvl w:val="0"/>
          <w:numId w:val="1"/>
        </w:numPr>
        <w:rPr>
          <w:sz w:val="18"/>
          <w:szCs w:val="18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>Styre 4-20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ab/>
      </w:r>
      <w:r w:rsidR="00D3183E" w:rsidRPr="00ED1623">
        <w:rPr>
          <w:rFonts w:ascii="Arial" w:hAnsi="Arial" w:cs="Arial"/>
          <w:i/>
          <w:sz w:val="18"/>
          <w:szCs w:val="18"/>
          <w:lang w:eastAsia="nb-NO"/>
        </w:rPr>
        <w:t xml:space="preserve">tirsdag 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9. juni </w:t>
      </w:r>
      <w:proofErr w:type="spellStart"/>
      <w:r w:rsidRPr="00ED1623">
        <w:rPr>
          <w:rFonts w:ascii="Arial" w:hAnsi="Arial" w:cs="Arial"/>
          <w:i/>
          <w:sz w:val="18"/>
          <w:szCs w:val="18"/>
          <w:lang w:eastAsia="nb-NO"/>
        </w:rPr>
        <w:t>kl</w:t>
      </w:r>
      <w:proofErr w:type="spellEnd"/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 1300</w:t>
      </w:r>
    </w:p>
    <w:p w14:paraId="2BDF5859" w14:textId="04162833" w:rsidR="00B40DBE" w:rsidRPr="00ED1623" w:rsidRDefault="00D3183E" w:rsidP="00FB442D">
      <w:pPr>
        <w:pStyle w:val="Ingenmellomrom"/>
        <w:numPr>
          <w:ilvl w:val="0"/>
          <w:numId w:val="1"/>
        </w:numPr>
        <w:rPr>
          <w:sz w:val="18"/>
          <w:szCs w:val="18"/>
        </w:rPr>
      </w:pPr>
      <w:r w:rsidRPr="00ED1623">
        <w:rPr>
          <w:rFonts w:ascii="Arial" w:hAnsi="Arial" w:cs="Arial"/>
          <w:i/>
          <w:sz w:val="18"/>
          <w:szCs w:val="18"/>
          <w:lang w:eastAsia="nb-NO"/>
        </w:rPr>
        <w:t>BULLBY 57</w:t>
      </w:r>
      <w:r w:rsidR="00C95576" w:rsidRPr="00ED1623">
        <w:rPr>
          <w:rFonts w:ascii="Arial" w:hAnsi="Arial" w:cs="Arial"/>
          <w:i/>
          <w:sz w:val="18"/>
          <w:szCs w:val="18"/>
          <w:lang w:eastAsia="nb-NO"/>
        </w:rPr>
        <w:tab/>
      </w:r>
      <w:proofErr w:type="spellStart"/>
      <w:r w:rsidRPr="00ED1623">
        <w:rPr>
          <w:rFonts w:ascii="Arial" w:hAnsi="Arial" w:cs="Arial"/>
          <w:i/>
          <w:sz w:val="18"/>
          <w:szCs w:val="18"/>
          <w:lang w:eastAsia="nb-NO"/>
        </w:rPr>
        <w:t>kl</w:t>
      </w:r>
      <w:proofErr w:type="spellEnd"/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 1500 i xx juni og s</w:t>
      </w:r>
      <w:r w:rsidR="00FB442D" w:rsidRPr="00ED1623">
        <w:rPr>
          <w:rFonts w:ascii="Arial" w:hAnsi="Arial" w:cs="Arial"/>
          <w:i/>
          <w:sz w:val="18"/>
          <w:szCs w:val="18"/>
          <w:lang w:eastAsia="nb-NO"/>
        </w:rPr>
        <w:t xml:space="preserve">ommeravslutning 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Herregårdskroa </w:t>
      </w:r>
      <w:r w:rsidR="00FB442D" w:rsidRPr="00ED1623">
        <w:rPr>
          <w:rFonts w:ascii="Arial" w:hAnsi="Arial" w:cs="Arial"/>
          <w:i/>
          <w:sz w:val="18"/>
          <w:szCs w:val="18"/>
          <w:lang w:eastAsia="nb-NO"/>
        </w:rPr>
        <w:t>–</w:t>
      </w:r>
      <w:r w:rsidRPr="00ED1623">
        <w:rPr>
          <w:rFonts w:ascii="Arial" w:hAnsi="Arial" w:cs="Arial"/>
          <w:i/>
          <w:sz w:val="18"/>
          <w:szCs w:val="18"/>
          <w:lang w:eastAsia="nb-NO"/>
        </w:rPr>
        <w:t xml:space="preserve"> </w:t>
      </w:r>
      <w:r w:rsidR="00FB442D" w:rsidRPr="00ED1623">
        <w:rPr>
          <w:rFonts w:ascii="Arial" w:hAnsi="Arial" w:cs="Arial"/>
          <w:i/>
          <w:sz w:val="18"/>
          <w:szCs w:val="18"/>
          <w:lang w:eastAsia="nb-NO"/>
        </w:rPr>
        <w:t>Brede sjekker dato</w:t>
      </w:r>
    </w:p>
    <w:sectPr w:rsidR="00B40DBE" w:rsidRPr="00ED16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21D0" w14:textId="77777777" w:rsidR="00DB7094" w:rsidRDefault="00DB7094">
      <w:r>
        <w:separator/>
      </w:r>
    </w:p>
  </w:endnote>
  <w:endnote w:type="continuationSeparator" w:id="0">
    <w:p w14:paraId="5C19268B" w14:textId="77777777" w:rsidR="00DB7094" w:rsidRDefault="00D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860623"/>
      <w:docPartObj>
        <w:docPartGallery w:val="Page Numbers (Bottom of Page)"/>
        <w:docPartUnique/>
      </w:docPartObj>
    </w:sdtPr>
    <w:sdtEndPr/>
    <w:sdtContent>
      <w:p w14:paraId="4180E536" w14:textId="77777777" w:rsidR="00165BE2" w:rsidRDefault="0047424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6D">
          <w:rPr>
            <w:noProof/>
          </w:rPr>
          <w:t>1</w:t>
        </w:r>
        <w:r>
          <w:fldChar w:fldCharType="end"/>
        </w:r>
      </w:p>
    </w:sdtContent>
  </w:sdt>
  <w:p w14:paraId="08E60DB4" w14:textId="77777777" w:rsidR="00165BE2" w:rsidRDefault="00DB70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17CA" w14:textId="77777777" w:rsidR="00DB7094" w:rsidRDefault="00DB7094">
      <w:r>
        <w:separator/>
      </w:r>
    </w:p>
  </w:footnote>
  <w:footnote w:type="continuationSeparator" w:id="0">
    <w:p w14:paraId="1DAC85EB" w14:textId="77777777" w:rsidR="00DB7094" w:rsidRDefault="00DB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F66"/>
    <w:multiLevelType w:val="hybridMultilevel"/>
    <w:tmpl w:val="BE348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6F2"/>
    <w:multiLevelType w:val="hybridMultilevel"/>
    <w:tmpl w:val="C5AA8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55A3"/>
    <w:multiLevelType w:val="hybridMultilevel"/>
    <w:tmpl w:val="1C3EF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3C9"/>
    <w:rsid w:val="0001530B"/>
    <w:rsid w:val="0002268F"/>
    <w:rsid w:val="000B028B"/>
    <w:rsid w:val="001E584D"/>
    <w:rsid w:val="002B499C"/>
    <w:rsid w:val="003328F6"/>
    <w:rsid w:val="0047424D"/>
    <w:rsid w:val="00495F2F"/>
    <w:rsid w:val="004B5E35"/>
    <w:rsid w:val="006B4B1E"/>
    <w:rsid w:val="00744030"/>
    <w:rsid w:val="00794A90"/>
    <w:rsid w:val="0086286D"/>
    <w:rsid w:val="008B1FD0"/>
    <w:rsid w:val="008B3D7D"/>
    <w:rsid w:val="008B53C9"/>
    <w:rsid w:val="009606EB"/>
    <w:rsid w:val="009609B0"/>
    <w:rsid w:val="00A22E78"/>
    <w:rsid w:val="00AF23B1"/>
    <w:rsid w:val="00B40DBE"/>
    <w:rsid w:val="00C01797"/>
    <w:rsid w:val="00C841D5"/>
    <w:rsid w:val="00C927FF"/>
    <w:rsid w:val="00C95576"/>
    <w:rsid w:val="00CA602F"/>
    <w:rsid w:val="00D05718"/>
    <w:rsid w:val="00D10CF6"/>
    <w:rsid w:val="00D3183E"/>
    <w:rsid w:val="00D56428"/>
    <w:rsid w:val="00D633CC"/>
    <w:rsid w:val="00D77AB1"/>
    <w:rsid w:val="00DB7094"/>
    <w:rsid w:val="00DF1D33"/>
    <w:rsid w:val="00E50300"/>
    <w:rsid w:val="00EC4FA2"/>
    <w:rsid w:val="00ED1623"/>
    <w:rsid w:val="00F24312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7A01"/>
  <w15:docId w15:val="{A6DA26DB-0411-481E-9036-B7ED5F4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C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8B53C9"/>
    <w:pPr>
      <w:ind w:left="720"/>
      <w:contextualSpacing/>
    </w:pPr>
  </w:style>
  <w:style w:type="table" w:styleId="Tabellrutenett">
    <w:name w:val="Table Grid"/>
    <w:basedOn w:val="Vanligtabell"/>
    <w:uiPriority w:val="59"/>
    <w:rsid w:val="008B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B53C9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8B53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53C9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8B53C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028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2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834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7</cp:revision>
  <cp:lastPrinted>2020-03-10T08:51:00Z</cp:lastPrinted>
  <dcterms:created xsi:type="dcterms:W3CDTF">2020-01-15T20:26:00Z</dcterms:created>
  <dcterms:modified xsi:type="dcterms:W3CDTF">2020-03-10T08:53:00Z</dcterms:modified>
</cp:coreProperties>
</file>